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96089" w14:textId="51F7ECA5" w:rsidR="00367BFB" w:rsidRDefault="00561A6B" w:rsidP="00BE2BDC">
      <w:pPr>
        <w:spacing w:before="100" w:beforeAutospacing="1" w:after="100" w:afterAutospacing="1" w:line="240" w:lineRule="atLeast"/>
        <w:contextualSpacing/>
        <w:jc w:val="center"/>
        <w:rPr>
          <w:rFonts w:ascii="Times New Roman" w:eastAsia="Times New Roman" w:hAnsi="Times New Roman" w:cs="Times New Roman"/>
          <w:b/>
          <w:bCs/>
          <w:color w:val="000000"/>
          <w:sz w:val="24"/>
          <w:szCs w:val="24"/>
          <w:lang w:eastAsia="ru-RU"/>
        </w:rPr>
      </w:pPr>
      <w:r>
        <w:rPr>
          <w:noProof/>
        </w:rPr>
        <w:drawing>
          <wp:anchor distT="0" distB="0" distL="114300" distR="114300" simplePos="0" relativeHeight="251658240" behindDoc="0" locked="0" layoutInCell="1" allowOverlap="1" wp14:anchorId="208F7B94" wp14:editId="6B291D2E">
            <wp:simplePos x="0" y="0"/>
            <wp:positionH relativeFrom="margin">
              <wp:align>right</wp:align>
            </wp:positionH>
            <wp:positionV relativeFrom="paragraph">
              <wp:posOffset>0</wp:posOffset>
            </wp:positionV>
            <wp:extent cx="6893300" cy="9745980"/>
            <wp:effectExtent l="0" t="0" r="3175" b="762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893300" cy="9745980"/>
                    </a:xfrm>
                    <a:prstGeom prst="rect">
                      <a:avLst/>
                    </a:prstGeom>
                  </pic:spPr>
                </pic:pic>
              </a:graphicData>
            </a:graphic>
            <wp14:sizeRelH relativeFrom="page">
              <wp14:pctWidth>0</wp14:pctWidth>
            </wp14:sizeRelH>
            <wp14:sizeRelV relativeFrom="page">
              <wp14:pctHeight>0</wp14:pctHeight>
            </wp14:sizeRelV>
          </wp:anchor>
        </w:drawing>
      </w:r>
    </w:p>
    <w:p w14:paraId="2F3E4C7C" w14:textId="04090306" w:rsidR="00561A6B" w:rsidRDefault="00561A6B" w:rsidP="00BE2BDC">
      <w:pPr>
        <w:spacing w:before="100" w:beforeAutospacing="1" w:after="100" w:afterAutospacing="1" w:line="240" w:lineRule="atLeast"/>
        <w:contextualSpacing/>
        <w:jc w:val="center"/>
        <w:rPr>
          <w:rFonts w:ascii="Times New Roman" w:eastAsia="Times New Roman" w:hAnsi="Times New Roman" w:cs="Times New Roman"/>
          <w:b/>
          <w:bCs/>
          <w:color w:val="000000"/>
          <w:sz w:val="24"/>
          <w:szCs w:val="24"/>
          <w:lang w:eastAsia="ru-RU"/>
        </w:rPr>
      </w:pPr>
    </w:p>
    <w:p w14:paraId="68C5A5B7" w14:textId="01734197" w:rsidR="00561A6B" w:rsidRDefault="00561A6B" w:rsidP="00BE2BDC">
      <w:pPr>
        <w:spacing w:before="100" w:beforeAutospacing="1" w:after="100" w:afterAutospacing="1" w:line="240" w:lineRule="atLeast"/>
        <w:contextualSpacing/>
        <w:jc w:val="center"/>
        <w:rPr>
          <w:rFonts w:ascii="Times New Roman" w:eastAsia="Times New Roman" w:hAnsi="Times New Roman" w:cs="Times New Roman"/>
          <w:b/>
          <w:bCs/>
          <w:color w:val="000000"/>
          <w:sz w:val="24"/>
          <w:szCs w:val="24"/>
          <w:lang w:eastAsia="ru-RU"/>
        </w:rPr>
      </w:pPr>
    </w:p>
    <w:p w14:paraId="3DA7E4BE" w14:textId="6CFF3147" w:rsidR="00561A6B" w:rsidRDefault="00561A6B" w:rsidP="00BE2BDC">
      <w:pPr>
        <w:spacing w:before="100" w:beforeAutospacing="1" w:after="100" w:afterAutospacing="1" w:line="240" w:lineRule="atLeast"/>
        <w:contextualSpacing/>
        <w:jc w:val="center"/>
        <w:rPr>
          <w:rFonts w:ascii="Times New Roman" w:eastAsia="Times New Roman" w:hAnsi="Times New Roman" w:cs="Times New Roman"/>
          <w:b/>
          <w:bCs/>
          <w:color w:val="000000"/>
          <w:sz w:val="24"/>
          <w:szCs w:val="24"/>
          <w:lang w:eastAsia="ru-RU"/>
        </w:rPr>
      </w:pPr>
    </w:p>
    <w:p w14:paraId="15125773" w14:textId="77777777" w:rsidR="00561A6B" w:rsidRDefault="00561A6B" w:rsidP="00BE2BDC">
      <w:pPr>
        <w:spacing w:before="100" w:beforeAutospacing="1" w:after="100" w:afterAutospacing="1" w:line="240" w:lineRule="atLeast"/>
        <w:contextualSpacing/>
        <w:jc w:val="center"/>
        <w:rPr>
          <w:rFonts w:ascii="Times New Roman" w:eastAsia="Times New Roman" w:hAnsi="Times New Roman" w:cs="Times New Roman"/>
          <w:b/>
          <w:bCs/>
          <w:color w:val="000000"/>
          <w:sz w:val="24"/>
          <w:szCs w:val="24"/>
          <w:lang w:eastAsia="ru-RU"/>
        </w:rPr>
      </w:pPr>
    </w:p>
    <w:p w14:paraId="5179407C" w14:textId="77777777" w:rsidR="00367BFB" w:rsidRDefault="00367BFB" w:rsidP="00BE2BDC">
      <w:pPr>
        <w:spacing w:before="100" w:beforeAutospacing="1" w:after="100" w:afterAutospacing="1" w:line="240" w:lineRule="atLeast"/>
        <w:contextualSpacing/>
        <w:jc w:val="center"/>
        <w:rPr>
          <w:rFonts w:ascii="Times New Roman" w:eastAsia="Times New Roman" w:hAnsi="Times New Roman" w:cs="Times New Roman"/>
          <w:b/>
          <w:bCs/>
          <w:color w:val="000000"/>
          <w:sz w:val="24"/>
          <w:szCs w:val="24"/>
          <w:lang w:eastAsia="ru-RU"/>
        </w:rPr>
      </w:pPr>
    </w:p>
    <w:p w14:paraId="33ABB149" w14:textId="77777777" w:rsidR="00367BFB" w:rsidRDefault="00367BFB" w:rsidP="00BE2BDC">
      <w:pPr>
        <w:spacing w:before="100" w:beforeAutospacing="1" w:after="100" w:afterAutospacing="1" w:line="240" w:lineRule="atLeast"/>
        <w:contextualSpacing/>
        <w:jc w:val="center"/>
        <w:rPr>
          <w:rFonts w:ascii="Times New Roman" w:eastAsia="Times New Roman" w:hAnsi="Times New Roman" w:cs="Times New Roman"/>
          <w:b/>
          <w:bCs/>
          <w:color w:val="000000"/>
          <w:sz w:val="24"/>
          <w:szCs w:val="24"/>
          <w:lang w:eastAsia="ru-RU"/>
        </w:rPr>
      </w:pPr>
    </w:p>
    <w:p w14:paraId="5CBD07FF" w14:textId="77777777" w:rsidR="00400ABF" w:rsidRPr="00C64970" w:rsidRDefault="00400ABF" w:rsidP="0072046D">
      <w:pPr>
        <w:spacing w:before="100" w:beforeAutospacing="1" w:after="100" w:afterAutospacing="1" w:line="240" w:lineRule="atLeast"/>
        <w:ind w:firstLine="709"/>
        <w:contextualSpacing/>
        <w:jc w:val="center"/>
        <w:rPr>
          <w:rFonts w:ascii="Times New Roman" w:eastAsia="Times New Roman" w:hAnsi="Times New Roman" w:cs="Times New Roman"/>
          <w:color w:val="000000"/>
          <w:sz w:val="28"/>
          <w:szCs w:val="28"/>
          <w:lang w:eastAsia="ru-RU"/>
        </w:rPr>
      </w:pPr>
      <w:r w:rsidRPr="00C64970">
        <w:rPr>
          <w:rFonts w:ascii="Times New Roman" w:eastAsia="Times New Roman" w:hAnsi="Times New Roman" w:cs="Times New Roman"/>
          <w:b/>
          <w:bCs/>
          <w:color w:val="000000"/>
          <w:sz w:val="28"/>
          <w:szCs w:val="28"/>
          <w:lang w:eastAsia="ru-RU"/>
        </w:rPr>
        <w:t>1. Общие положения</w:t>
      </w:r>
    </w:p>
    <w:p w14:paraId="5AE8B09B" w14:textId="77777777" w:rsidR="00400ABF" w:rsidRPr="00C64970"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C64970">
        <w:rPr>
          <w:rFonts w:ascii="Times New Roman" w:eastAsia="Times New Roman" w:hAnsi="Times New Roman" w:cs="Times New Roman"/>
          <w:color w:val="000000"/>
          <w:sz w:val="28"/>
          <w:szCs w:val="28"/>
          <w:lang w:eastAsia="ru-RU"/>
        </w:rPr>
        <w:t xml:space="preserve">1.1 Настоящее положение определяет порядок и содержание текущего контроля знаний и промежуточной аттестации студентов </w:t>
      </w:r>
      <w:r w:rsidR="0072046D" w:rsidRPr="0072046D">
        <w:rPr>
          <w:rFonts w:ascii="Times New Roman" w:eastAsia="Times New Roman" w:hAnsi="Times New Roman" w:cs="Times New Roman"/>
          <w:color w:val="000000"/>
          <w:sz w:val="28"/>
          <w:szCs w:val="28"/>
          <w:lang w:eastAsia="ru-RU"/>
        </w:rPr>
        <w:t xml:space="preserve">Профессиональной духовной образовательной исламской религиозной организации «Исламское медресе имени Кунта-Хаджи» (далее </w:t>
      </w:r>
      <w:r w:rsidR="000352FC">
        <w:rPr>
          <w:rFonts w:ascii="Times New Roman" w:eastAsia="Times New Roman" w:hAnsi="Times New Roman" w:cs="Times New Roman"/>
          <w:color w:val="000000"/>
          <w:sz w:val="28"/>
          <w:szCs w:val="28"/>
          <w:lang w:eastAsia="ru-RU"/>
        </w:rPr>
        <w:t>медресе</w:t>
      </w:r>
      <w:r w:rsidR="0072046D" w:rsidRPr="0072046D">
        <w:rPr>
          <w:rFonts w:ascii="Times New Roman" w:eastAsia="Times New Roman" w:hAnsi="Times New Roman" w:cs="Times New Roman"/>
          <w:color w:val="000000"/>
          <w:sz w:val="28"/>
          <w:szCs w:val="28"/>
          <w:lang w:eastAsia="ru-RU"/>
        </w:rPr>
        <w:t>)</w:t>
      </w:r>
      <w:r w:rsidRPr="00C64970">
        <w:rPr>
          <w:rFonts w:ascii="Times New Roman" w:eastAsia="Times New Roman" w:hAnsi="Times New Roman" w:cs="Times New Roman"/>
          <w:color w:val="000000"/>
          <w:sz w:val="28"/>
          <w:szCs w:val="28"/>
          <w:lang w:eastAsia="ru-RU"/>
        </w:rPr>
        <w:t>, обучающихся по основным профессиональным программам среднего профессионального образования.</w:t>
      </w:r>
    </w:p>
    <w:p w14:paraId="2BCC0486" w14:textId="77777777" w:rsidR="00400ABF" w:rsidRPr="00C64970"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C64970">
        <w:rPr>
          <w:rFonts w:ascii="Times New Roman" w:eastAsia="Times New Roman" w:hAnsi="Times New Roman" w:cs="Times New Roman"/>
          <w:color w:val="000000"/>
          <w:sz w:val="28"/>
          <w:szCs w:val="28"/>
          <w:lang w:eastAsia="ru-RU"/>
        </w:rPr>
        <w:t xml:space="preserve">1.2. Положение разработано на </w:t>
      </w:r>
      <w:r w:rsidRPr="00C64970">
        <w:rPr>
          <w:rFonts w:ascii="Times New Roman" w:eastAsia="Times New Roman" w:hAnsi="Times New Roman" w:cs="Times New Roman"/>
          <w:sz w:val="28"/>
          <w:szCs w:val="28"/>
          <w:lang w:eastAsia="ru-RU"/>
        </w:rPr>
        <w:t>основании </w:t>
      </w:r>
      <w:hyperlink r:id="rId6" w:history="1">
        <w:r w:rsidRPr="00C64970">
          <w:rPr>
            <w:rFonts w:ascii="Times New Roman" w:eastAsia="Times New Roman" w:hAnsi="Times New Roman" w:cs="Times New Roman"/>
            <w:sz w:val="28"/>
            <w:szCs w:val="28"/>
            <w:lang w:eastAsia="ru-RU"/>
          </w:rPr>
          <w:t>Федерального закона от 29 декабря 2012 г. № 273-ФЗ «Об образовании в Российской Федерации»</w:t>
        </w:r>
      </w:hyperlink>
      <w:r w:rsidRPr="00C64970">
        <w:rPr>
          <w:rFonts w:ascii="Times New Roman" w:eastAsia="Times New Roman" w:hAnsi="Times New Roman" w:cs="Times New Roman"/>
          <w:sz w:val="28"/>
          <w:szCs w:val="28"/>
          <w:lang w:eastAsia="ru-RU"/>
        </w:rPr>
        <w:t xml:space="preserve">, </w:t>
      </w:r>
      <w:r w:rsidR="000352FC">
        <w:rPr>
          <w:rFonts w:ascii="Times New Roman" w:eastAsia="Times New Roman" w:hAnsi="Times New Roman" w:cs="Times New Roman"/>
          <w:sz w:val="28"/>
          <w:szCs w:val="28"/>
          <w:lang w:eastAsia="ru-RU"/>
        </w:rPr>
        <w:t>о</w:t>
      </w:r>
      <w:r w:rsidR="000352FC" w:rsidRPr="000352FC">
        <w:rPr>
          <w:rFonts w:ascii="Times New Roman" w:eastAsia="Times New Roman" w:hAnsi="Times New Roman" w:cs="Times New Roman"/>
          <w:sz w:val="28"/>
          <w:szCs w:val="28"/>
          <w:lang w:eastAsia="ru-RU"/>
        </w:rPr>
        <w:t>бразовательн</w:t>
      </w:r>
      <w:r w:rsidR="000352FC">
        <w:rPr>
          <w:rFonts w:ascii="Times New Roman" w:eastAsia="Times New Roman" w:hAnsi="Times New Roman" w:cs="Times New Roman"/>
          <w:sz w:val="28"/>
          <w:szCs w:val="28"/>
          <w:lang w:eastAsia="ru-RU"/>
        </w:rPr>
        <w:t>ого</w:t>
      </w:r>
      <w:r w:rsidR="000352FC" w:rsidRPr="000352FC">
        <w:rPr>
          <w:rFonts w:ascii="Times New Roman" w:eastAsia="Times New Roman" w:hAnsi="Times New Roman" w:cs="Times New Roman"/>
          <w:sz w:val="28"/>
          <w:szCs w:val="28"/>
          <w:lang w:eastAsia="ru-RU"/>
        </w:rPr>
        <w:t xml:space="preserve"> стандарт</w:t>
      </w:r>
      <w:r w:rsidR="000352FC">
        <w:rPr>
          <w:rFonts w:ascii="Times New Roman" w:eastAsia="Times New Roman" w:hAnsi="Times New Roman" w:cs="Times New Roman"/>
          <w:sz w:val="28"/>
          <w:szCs w:val="28"/>
          <w:lang w:eastAsia="ru-RU"/>
        </w:rPr>
        <w:t>а</w:t>
      </w:r>
      <w:r w:rsidR="000352FC" w:rsidRPr="000352FC">
        <w:rPr>
          <w:rFonts w:ascii="Times New Roman" w:eastAsia="Times New Roman" w:hAnsi="Times New Roman" w:cs="Times New Roman"/>
          <w:sz w:val="28"/>
          <w:szCs w:val="28"/>
          <w:lang w:eastAsia="ru-RU"/>
        </w:rPr>
        <w:t xml:space="preserve"> среднего профессионального религиозного мусульманского образования по направлению «Подготовка служителей и религиозного пе</w:t>
      </w:r>
      <w:r w:rsidR="004E3FFB">
        <w:rPr>
          <w:rFonts w:ascii="Times New Roman" w:eastAsia="Times New Roman" w:hAnsi="Times New Roman" w:cs="Times New Roman"/>
          <w:sz w:val="28"/>
          <w:szCs w:val="28"/>
          <w:lang w:eastAsia="ru-RU"/>
        </w:rPr>
        <w:t>рсонала религиозных организаций</w:t>
      </w:r>
      <w:r w:rsidR="000352FC" w:rsidRPr="000352FC">
        <w:rPr>
          <w:rFonts w:ascii="Times New Roman" w:eastAsia="Times New Roman" w:hAnsi="Times New Roman" w:cs="Times New Roman"/>
          <w:sz w:val="28"/>
          <w:szCs w:val="28"/>
          <w:lang w:eastAsia="ru-RU"/>
        </w:rPr>
        <w:t>» начальной подготовки  принятого на заседании Совета по исламскому образованию протокол № 2 /19/СИО от 29 июля 2019 г.</w:t>
      </w:r>
      <w:r w:rsidR="009A22B3" w:rsidRPr="00C64970">
        <w:rPr>
          <w:rFonts w:ascii="Times New Roman" w:eastAsia="Times New Roman" w:hAnsi="Times New Roman" w:cs="Times New Roman"/>
          <w:color w:val="000000"/>
          <w:sz w:val="28"/>
          <w:szCs w:val="28"/>
          <w:lang w:eastAsia="ru-RU"/>
        </w:rPr>
        <w:t xml:space="preserve">, Устава </w:t>
      </w:r>
      <w:r w:rsidR="000352FC">
        <w:rPr>
          <w:rFonts w:ascii="Times New Roman" w:eastAsia="Times New Roman" w:hAnsi="Times New Roman" w:cs="Times New Roman"/>
          <w:color w:val="000000"/>
          <w:sz w:val="28"/>
          <w:szCs w:val="28"/>
          <w:lang w:eastAsia="ru-RU"/>
        </w:rPr>
        <w:t>медресе</w:t>
      </w:r>
      <w:r w:rsidR="009A22B3" w:rsidRPr="00C64970">
        <w:rPr>
          <w:rFonts w:ascii="Times New Roman" w:eastAsia="Times New Roman" w:hAnsi="Times New Roman" w:cs="Times New Roman"/>
          <w:color w:val="000000"/>
          <w:sz w:val="28"/>
          <w:szCs w:val="28"/>
          <w:lang w:eastAsia="ru-RU"/>
        </w:rPr>
        <w:t>.</w:t>
      </w:r>
    </w:p>
    <w:p w14:paraId="4CD656D4" w14:textId="77777777" w:rsidR="00DB5E9D" w:rsidRPr="00DB5E9D" w:rsidRDefault="00400ABF" w:rsidP="00DB5E9D">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C64970">
        <w:rPr>
          <w:rFonts w:ascii="Times New Roman" w:eastAsia="Times New Roman" w:hAnsi="Times New Roman" w:cs="Times New Roman"/>
          <w:color w:val="000000"/>
          <w:sz w:val="28"/>
          <w:szCs w:val="28"/>
          <w:lang w:eastAsia="ru-RU"/>
        </w:rPr>
        <w:t>1.3</w:t>
      </w:r>
      <w:r w:rsidR="00DB5E9D" w:rsidRPr="00DB5E9D">
        <w:t xml:space="preserve"> </w:t>
      </w:r>
      <w:r w:rsidR="00DB5E9D" w:rsidRPr="00DB5E9D">
        <w:rPr>
          <w:rFonts w:ascii="Times New Roman" w:eastAsia="Times New Roman" w:hAnsi="Times New Roman" w:cs="Times New Roman"/>
          <w:color w:val="000000"/>
          <w:sz w:val="28"/>
          <w:szCs w:val="28"/>
          <w:lang w:eastAsia="ru-RU"/>
        </w:rPr>
        <w:t xml:space="preserve">Конкретные формы и процедуры текущего и промежуточного контроля знаний по каждой дисциплине разрабатываются </w:t>
      </w:r>
      <w:r w:rsidR="00DB5E9D">
        <w:rPr>
          <w:rFonts w:ascii="Times New Roman" w:eastAsia="Times New Roman" w:hAnsi="Times New Roman" w:cs="Times New Roman"/>
          <w:color w:val="000000"/>
          <w:sz w:val="28"/>
          <w:szCs w:val="28"/>
          <w:lang w:eastAsia="ru-RU"/>
        </w:rPr>
        <w:t>медресе</w:t>
      </w:r>
      <w:r w:rsidR="00DB5E9D" w:rsidRPr="00DB5E9D">
        <w:rPr>
          <w:rFonts w:ascii="Times New Roman" w:eastAsia="Times New Roman" w:hAnsi="Times New Roman" w:cs="Times New Roman"/>
          <w:color w:val="000000"/>
          <w:sz w:val="28"/>
          <w:szCs w:val="28"/>
          <w:lang w:eastAsia="ru-RU"/>
        </w:rPr>
        <w:t xml:space="preserve"> самостоятельно и доводятся до сведения обучающихся в течение первого месяца от начала обучения.</w:t>
      </w:r>
    </w:p>
    <w:p w14:paraId="55CDEE29" w14:textId="77777777" w:rsidR="00DB5E9D" w:rsidRPr="00DB5E9D" w:rsidRDefault="00DB5E9D" w:rsidP="00DB5E9D">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DB5E9D">
        <w:rPr>
          <w:rFonts w:ascii="Times New Roman" w:eastAsia="Times New Roman" w:hAnsi="Times New Roman" w:cs="Times New Roman"/>
          <w:color w:val="000000"/>
          <w:sz w:val="28"/>
          <w:szCs w:val="28"/>
          <w:lang w:eastAsia="ru-RU"/>
        </w:rPr>
        <w:t>Для аттестации обучающихся на соответствие их персональных достижений поэтапным требованиям соответствующей ООП (текущая и промежуточная аттестация) создаются фонды оценочных средств, включающие типовые задания, контрольные работы, тесты, позволяющие оценить знания, умения и уровень приобретенных знаний, умений, навыков, компетенций. Фонды оценочных средств для текущего контроля успеваемости и промежуточной аттестации разрабатываются и утверждаются медресе.</w:t>
      </w:r>
    </w:p>
    <w:p w14:paraId="5836915B" w14:textId="77777777" w:rsidR="00400ABF" w:rsidRPr="00C64970" w:rsidRDefault="00DB5E9D" w:rsidP="00DB5E9D">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Pr="00DB5E9D">
        <w:rPr>
          <w:rFonts w:ascii="Times New Roman" w:eastAsia="Times New Roman" w:hAnsi="Times New Roman" w:cs="Times New Roman"/>
          <w:color w:val="000000"/>
          <w:sz w:val="28"/>
          <w:szCs w:val="28"/>
          <w:lang w:eastAsia="ru-RU"/>
        </w:rPr>
        <w:t>медресе должны быть созданы условия для максимального приближения форм текущего контроля успеваемости и промежуточной аттестации обучающихся к требованиям их будущей профессиональной деятельности - для чего, кроме преподавателей конкретной дисциплины, в качестве внешних экспертов могут привлекаться преподаватели, читающие смежные дисци</w:t>
      </w:r>
      <w:r>
        <w:rPr>
          <w:rFonts w:ascii="Times New Roman" w:eastAsia="Times New Roman" w:hAnsi="Times New Roman" w:cs="Times New Roman"/>
          <w:color w:val="000000"/>
          <w:sz w:val="28"/>
          <w:szCs w:val="28"/>
          <w:lang w:eastAsia="ru-RU"/>
        </w:rPr>
        <w:t>плины, представители Учредителя</w:t>
      </w:r>
      <w:r w:rsidR="00400ABF" w:rsidRPr="00C64970">
        <w:rPr>
          <w:rFonts w:ascii="Times New Roman" w:eastAsia="Times New Roman" w:hAnsi="Times New Roman" w:cs="Times New Roman"/>
          <w:color w:val="000000"/>
          <w:sz w:val="28"/>
          <w:szCs w:val="28"/>
          <w:lang w:eastAsia="ru-RU"/>
        </w:rPr>
        <w:t>.</w:t>
      </w:r>
    </w:p>
    <w:p w14:paraId="40733091" w14:textId="77777777" w:rsidR="00400ABF" w:rsidRPr="00F8585B"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18"/>
          <w:szCs w:val="18"/>
          <w:lang w:eastAsia="ru-RU"/>
        </w:rPr>
      </w:pPr>
    </w:p>
    <w:p w14:paraId="1E1B02B8" w14:textId="77777777" w:rsidR="00400ABF" w:rsidRPr="00B85E47"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B85E47">
        <w:rPr>
          <w:rFonts w:ascii="Times New Roman" w:eastAsia="Times New Roman" w:hAnsi="Times New Roman" w:cs="Times New Roman"/>
          <w:b/>
          <w:bCs/>
          <w:color w:val="000000"/>
          <w:sz w:val="28"/>
          <w:szCs w:val="28"/>
          <w:lang w:eastAsia="ru-RU"/>
        </w:rPr>
        <w:t xml:space="preserve">2. Текущий контроль знаний студентов </w:t>
      </w:r>
      <w:r w:rsidR="00DB5E9D">
        <w:rPr>
          <w:rFonts w:ascii="Times New Roman" w:eastAsia="Times New Roman" w:hAnsi="Times New Roman" w:cs="Times New Roman"/>
          <w:b/>
          <w:bCs/>
          <w:color w:val="000000"/>
          <w:sz w:val="28"/>
          <w:szCs w:val="28"/>
          <w:lang w:eastAsia="ru-RU"/>
        </w:rPr>
        <w:t>медресе</w:t>
      </w:r>
    </w:p>
    <w:p w14:paraId="0D4410BB" w14:textId="77777777" w:rsidR="00400ABF" w:rsidRPr="00B85E47"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sz w:val="28"/>
          <w:szCs w:val="28"/>
          <w:lang w:eastAsia="ru-RU"/>
        </w:rPr>
      </w:pPr>
      <w:r w:rsidRPr="00B85E47">
        <w:rPr>
          <w:rFonts w:ascii="Times New Roman" w:eastAsia="Times New Roman" w:hAnsi="Times New Roman" w:cs="Times New Roman"/>
          <w:color w:val="000000"/>
          <w:sz w:val="28"/>
          <w:szCs w:val="28"/>
          <w:lang w:eastAsia="ru-RU"/>
        </w:rPr>
        <w:t xml:space="preserve">2.1. Текущий контроль знаний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w:t>
      </w:r>
      <w:r w:rsidR="00B85E47">
        <w:rPr>
          <w:rFonts w:ascii="Times New Roman" w:eastAsia="Times New Roman" w:hAnsi="Times New Roman" w:cs="Times New Roman"/>
          <w:sz w:val="28"/>
          <w:szCs w:val="28"/>
          <w:lang w:eastAsia="ru-RU"/>
        </w:rPr>
        <w:t>дисциплины</w:t>
      </w:r>
      <w:r w:rsidRPr="00B85E47">
        <w:rPr>
          <w:rFonts w:ascii="Times New Roman" w:eastAsia="Times New Roman" w:hAnsi="Times New Roman" w:cs="Times New Roman"/>
          <w:sz w:val="28"/>
          <w:szCs w:val="28"/>
          <w:lang w:eastAsia="ru-RU"/>
        </w:rPr>
        <w:t>.</w:t>
      </w:r>
    </w:p>
    <w:p w14:paraId="07429F24" w14:textId="77777777" w:rsidR="00400ABF" w:rsidRPr="00B85E47"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sz w:val="28"/>
          <w:szCs w:val="28"/>
          <w:lang w:eastAsia="ru-RU"/>
        </w:rPr>
      </w:pPr>
      <w:r w:rsidRPr="00B85E47">
        <w:rPr>
          <w:rFonts w:ascii="Times New Roman" w:eastAsia="Times New Roman" w:hAnsi="Times New Roman" w:cs="Times New Roman"/>
          <w:sz w:val="28"/>
          <w:szCs w:val="28"/>
          <w:lang w:eastAsia="ru-RU"/>
        </w:rPr>
        <w:t>2.2.  Текущий контроль знаний может иметь следующие виды:</w:t>
      </w:r>
    </w:p>
    <w:p w14:paraId="21DFED50" w14:textId="77777777" w:rsidR="00400ABF" w:rsidRPr="00B85E47" w:rsidRDefault="00400ABF" w:rsidP="00BE2BDC">
      <w:pPr>
        <w:numPr>
          <w:ilvl w:val="0"/>
          <w:numId w:val="1"/>
        </w:numPr>
        <w:tabs>
          <w:tab w:val="left" w:pos="993"/>
        </w:tabs>
        <w:spacing w:before="100" w:beforeAutospacing="1" w:after="100" w:afterAutospacing="1" w:line="240" w:lineRule="atLeast"/>
        <w:ind w:left="0" w:firstLine="709"/>
        <w:contextualSpacing/>
        <w:jc w:val="both"/>
        <w:rPr>
          <w:rFonts w:ascii="Times New Roman" w:eastAsia="Times New Roman" w:hAnsi="Times New Roman" w:cs="Times New Roman"/>
          <w:sz w:val="28"/>
          <w:szCs w:val="28"/>
          <w:lang w:eastAsia="ru-RU"/>
        </w:rPr>
      </w:pPr>
      <w:r w:rsidRPr="00B85E47">
        <w:rPr>
          <w:rFonts w:ascii="Times New Roman" w:eastAsia="Times New Roman" w:hAnsi="Times New Roman" w:cs="Times New Roman"/>
          <w:sz w:val="28"/>
          <w:szCs w:val="28"/>
          <w:lang w:eastAsia="ru-RU"/>
        </w:rPr>
        <w:t>устный опрос на лекциях и практических занятиях;</w:t>
      </w:r>
    </w:p>
    <w:p w14:paraId="269FE99C" w14:textId="77777777" w:rsidR="00400ABF" w:rsidRPr="00B85E47" w:rsidRDefault="00400ABF" w:rsidP="00BE2BDC">
      <w:pPr>
        <w:numPr>
          <w:ilvl w:val="0"/>
          <w:numId w:val="1"/>
        </w:numPr>
        <w:tabs>
          <w:tab w:val="left" w:pos="993"/>
        </w:tabs>
        <w:spacing w:before="100" w:beforeAutospacing="1" w:after="100" w:afterAutospacing="1" w:line="240" w:lineRule="atLeast"/>
        <w:ind w:left="0" w:firstLine="709"/>
        <w:contextualSpacing/>
        <w:jc w:val="both"/>
        <w:rPr>
          <w:rFonts w:ascii="Times New Roman" w:eastAsia="Times New Roman" w:hAnsi="Times New Roman" w:cs="Times New Roman"/>
          <w:sz w:val="28"/>
          <w:szCs w:val="28"/>
          <w:lang w:eastAsia="ru-RU"/>
        </w:rPr>
      </w:pPr>
      <w:r w:rsidRPr="00B85E47">
        <w:rPr>
          <w:rFonts w:ascii="Times New Roman" w:eastAsia="Times New Roman" w:hAnsi="Times New Roman" w:cs="Times New Roman"/>
          <w:sz w:val="28"/>
          <w:szCs w:val="28"/>
          <w:lang w:eastAsia="ru-RU"/>
        </w:rPr>
        <w:t>проверка выполнения домашних заданий;</w:t>
      </w:r>
    </w:p>
    <w:p w14:paraId="5FD1CD74" w14:textId="77777777" w:rsidR="00400ABF" w:rsidRPr="00B85E47" w:rsidRDefault="00400ABF" w:rsidP="00BE2BDC">
      <w:pPr>
        <w:numPr>
          <w:ilvl w:val="0"/>
          <w:numId w:val="1"/>
        </w:numPr>
        <w:tabs>
          <w:tab w:val="left" w:pos="993"/>
        </w:tabs>
        <w:spacing w:before="100" w:beforeAutospacing="1" w:after="100" w:afterAutospacing="1" w:line="240" w:lineRule="atLeast"/>
        <w:ind w:left="0" w:firstLine="709"/>
        <w:contextualSpacing/>
        <w:jc w:val="both"/>
        <w:rPr>
          <w:rFonts w:ascii="Times New Roman" w:eastAsia="Times New Roman" w:hAnsi="Times New Roman" w:cs="Times New Roman"/>
          <w:sz w:val="28"/>
          <w:szCs w:val="28"/>
          <w:lang w:eastAsia="ru-RU"/>
        </w:rPr>
      </w:pPr>
      <w:r w:rsidRPr="00B85E47">
        <w:rPr>
          <w:rFonts w:ascii="Times New Roman" w:eastAsia="Times New Roman" w:hAnsi="Times New Roman" w:cs="Times New Roman"/>
          <w:sz w:val="28"/>
          <w:szCs w:val="28"/>
          <w:lang w:eastAsia="ru-RU"/>
        </w:rPr>
        <w:t>проверка выполнения письменных заданий, практических работ;</w:t>
      </w:r>
    </w:p>
    <w:p w14:paraId="0EC3B56F" w14:textId="77777777" w:rsidR="00400ABF" w:rsidRPr="00B85E47" w:rsidRDefault="00400ABF" w:rsidP="00BE2BDC">
      <w:pPr>
        <w:numPr>
          <w:ilvl w:val="0"/>
          <w:numId w:val="1"/>
        </w:numPr>
        <w:tabs>
          <w:tab w:val="left" w:pos="993"/>
        </w:tabs>
        <w:spacing w:before="100" w:beforeAutospacing="1" w:after="100" w:afterAutospacing="1" w:line="240" w:lineRule="atLeast"/>
        <w:ind w:left="0" w:firstLine="709"/>
        <w:contextualSpacing/>
        <w:jc w:val="both"/>
        <w:rPr>
          <w:rFonts w:ascii="Times New Roman" w:eastAsia="Times New Roman" w:hAnsi="Times New Roman" w:cs="Times New Roman"/>
          <w:sz w:val="28"/>
          <w:szCs w:val="28"/>
          <w:lang w:eastAsia="ru-RU"/>
        </w:rPr>
      </w:pPr>
      <w:r w:rsidRPr="00B85E47">
        <w:rPr>
          <w:rFonts w:ascii="Times New Roman" w:eastAsia="Times New Roman" w:hAnsi="Times New Roman" w:cs="Times New Roman"/>
          <w:sz w:val="28"/>
          <w:szCs w:val="28"/>
          <w:lang w:eastAsia="ru-RU"/>
        </w:rPr>
        <w:t>защита лабораторных работ;</w:t>
      </w:r>
    </w:p>
    <w:p w14:paraId="05141215" w14:textId="77777777" w:rsidR="00400ABF" w:rsidRPr="00B85E47" w:rsidRDefault="00400ABF" w:rsidP="00BE2BDC">
      <w:pPr>
        <w:numPr>
          <w:ilvl w:val="0"/>
          <w:numId w:val="1"/>
        </w:numPr>
        <w:tabs>
          <w:tab w:val="left" w:pos="993"/>
        </w:tabs>
        <w:spacing w:before="100" w:beforeAutospacing="1" w:after="100" w:afterAutospacing="1" w:line="240" w:lineRule="atLeast"/>
        <w:ind w:left="0" w:firstLine="709"/>
        <w:contextualSpacing/>
        <w:jc w:val="both"/>
        <w:rPr>
          <w:rFonts w:ascii="Times New Roman" w:eastAsia="Times New Roman" w:hAnsi="Times New Roman" w:cs="Times New Roman"/>
          <w:sz w:val="28"/>
          <w:szCs w:val="28"/>
          <w:lang w:eastAsia="ru-RU"/>
        </w:rPr>
      </w:pPr>
      <w:r w:rsidRPr="00B85E47">
        <w:rPr>
          <w:rFonts w:ascii="Times New Roman" w:eastAsia="Times New Roman" w:hAnsi="Times New Roman" w:cs="Times New Roman"/>
          <w:sz w:val="28"/>
          <w:szCs w:val="28"/>
          <w:lang w:eastAsia="ru-RU"/>
        </w:rPr>
        <w:t>контрольные работы;</w:t>
      </w:r>
    </w:p>
    <w:p w14:paraId="6E06704A" w14:textId="77777777" w:rsidR="00400ABF" w:rsidRPr="00B85E47" w:rsidRDefault="00400ABF" w:rsidP="00BE2BDC">
      <w:pPr>
        <w:numPr>
          <w:ilvl w:val="0"/>
          <w:numId w:val="1"/>
        </w:numPr>
        <w:tabs>
          <w:tab w:val="left" w:pos="993"/>
        </w:tabs>
        <w:spacing w:before="100" w:beforeAutospacing="1" w:after="100" w:afterAutospacing="1" w:line="240" w:lineRule="atLeast"/>
        <w:ind w:left="0" w:firstLine="709"/>
        <w:contextualSpacing/>
        <w:jc w:val="both"/>
        <w:rPr>
          <w:rFonts w:ascii="Times New Roman" w:eastAsia="Times New Roman" w:hAnsi="Times New Roman" w:cs="Times New Roman"/>
          <w:sz w:val="28"/>
          <w:szCs w:val="28"/>
          <w:lang w:eastAsia="ru-RU"/>
        </w:rPr>
      </w:pPr>
      <w:r w:rsidRPr="00B85E47">
        <w:rPr>
          <w:rFonts w:ascii="Times New Roman" w:eastAsia="Times New Roman" w:hAnsi="Times New Roman" w:cs="Times New Roman"/>
          <w:sz w:val="28"/>
          <w:szCs w:val="28"/>
          <w:lang w:eastAsia="ru-RU"/>
        </w:rPr>
        <w:lastRenderedPageBreak/>
        <w:t>тестирование;</w:t>
      </w:r>
    </w:p>
    <w:p w14:paraId="080EBDB9" w14:textId="77777777" w:rsidR="00400ABF" w:rsidRPr="00B85E47" w:rsidRDefault="00400ABF" w:rsidP="00BE2BDC">
      <w:pPr>
        <w:numPr>
          <w:ilvl w:val="0"/>
          <w:numId w:val="1"/>
        </w:numPr>
        <w:tabs>
          <w:tab w:val="left" w:pos="993"/>
        </w:tabs>
        <w:spacing w:before="100" w:beforeAutospacing="1" w:after="100" w:afterAutospacing="1" w:line="240" w:lineRule="atLeast"/>
        <w:ind w:left="0" w:firstLine="709"/>
        <w:contextualSpacing/>
        <w:jc w:val="both"/>
        <w:rPr>
          <w:rFonts w:ascii="Times New Roman" w:eastAsia="Times New Roman" w:hAnsi="Times New Roman" w:cs="Times New Roman"/>
          <w:sz w:val="28"/>
          <w:szCs w:val="28"/>
          <w:lang w:eastAsia="ru-RU"/>
        </w:rPr>
      </w:pPr>
      <w:r w:rsidRPr="00B85E47">
        <w:rPr>
          <w:rFonts w:ascii="Times New Roman" w:eastAsia="Times New Roman" w:hAnsi="Times New Roman" w:cs="Times New Roman"/>
          <w:sz w:val="28"/>
          <w:szCs w:val="28"/>
          <w:lang w:eastAsia="ru-RU"/>
        </w:rPr>
        <w:t>контроль самостоятельной работы (в письменной или устной форме).</w:t>
      </w:r>
    </w:p>
    <w:p w14:paraId="389118FB" w14:textId="77777777" w:rsidR="00400ABF" w:rsidRPr="00B85E47"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B85E47">
        <w:rPr>
          <w:rFonts w:ascii="Times New Roman" w:eastAsia="Times New Roman" w:hAnsi="Times New Roman" w:cs="Times New Roman"/>
          <w:color w:val="000000"/>
          <w:sz w:val="28"/>
          <w:szCs w:val="28"/>
          <w:lang w:eastAsia="ru-RU"/>
        </w:rPr>
        <w:t xml:space="preserve">Возможны и другие виды текущего контроля знаний, которые определяются преподавателями, и учебной частью </w:t>
      </w:r>
      <w:r w:rsidR="00F52B1F">
        <w:rPr>
          <w:rFonts w:ascii="Times New Roman" w:eastAsia="Times New Roman" w:hAnsi="Times New Roman" w:cs="Times New Roman"/>
          <w:color w:val="000000"/>
          <w:sz w:val="28"/>
          <w:szCs w:val="28"/>
          <w:lang w:eastAsia="ru-RU"/>
        </w:rPr>
        <w:t>медресе</w:t>
      </w:r>
      <w:r w:rsidRPr="00B85E47">
        <w:rPr>
          <w:rFonts w:ascii="Times New Roman" w:eastAsia="Times New Roman" w:hAnsi="Times New Roman" w:cs="Times New Roman"/>
          <w:color w:val="000000"/>
          <w:sz w:val="28"/>
          <w:szCs w:val="28"/>
          <w:lang w:eastAsia="ru-RU"/>
        </w:rPr>
        <w:t>.</w:t>
      </w:r>
    </w:p>
    <w:p w14:paraId="3178268F" w14:textId="77777777" w:rsidR="00400ABF" w:rsidRPr="00B85E47"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B85E47">
        <w:rPr>
          <w:rFonts w:ascii="Times New Roman" w:eastAsia="Times New Roman" w:hAnsi="Times New Roman" w:cs="Times New Roman"/>
          <w:color w:val="000000"/>
          <w:sz w:val="28"/>
          <w:szCs w:val="28"/>
          <w:lang w:eastAsia="ru-RU"/>
        </w:rPr>
        <w:t>2.3. Данные текущего контроля должны использоваться учебной частью, методическими комиссиями и преподавателями для обеспечения эффективной учебной работы студентов, своевременного выявления отстающих и оказания им содействия в изучении учебного материала, совершенствования</w:t>
      </w:r>
      <w:r w:rsidR="00B85E47">
        <w:rPr>
          <w:rFonts w:ascii="Times New Roman" w:eastAsia="Times New Roman" w:hAnsi="Times New Roman" w:cs="Times New Roman"/>
          <w:color w:val="000000"/>
          <w:sz w:val="28"/>
          <w:szCs w:val="28"/>
          <w:lang w:eastAsia="ru-RU"/>
        </w:rPr>
        <w:t xml:space="preserve"> методики преподавания учебных дисциплин.</w:t>
      </w:r>
    </w:p>
    <w:p w14:paraId="696BF977" w14:textId="77777777" w:rsidR="00400ABF" w:rsidRPr="00F8585B" w:rsidRDefault="00400ABF" w:rsidP="00BE2BDC">
      <w:pPr>
        <w:spacing w:before="100" w:beforeAutospacing="1" w:after="100" w:afterAutospacing="1" w:line="240" w:lineRule="atLeast"/>
        <w:contextualSpacing/>
        <w:jc w:val="both"/>
        <w:rPr>
          <w:rFonts w:ascii="Times New Roman" w:eastAsia="Times New Roman" w:hAnsi="Times New Roman" w:cs="Times New Roman"/>
          <w:color w:val="000000"/>
          <w:sz w:val="18"/>
          <w:szCs w:val="18"/>
          <w:lang w:eastAsia="ru-RU"/>
        </w:rPr>
      </w:pPr>
    </w:p>
    <w:p w14:paraId="6E4E28F0"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b/>
          <w:bCs/>
          <w:color w:val="000000"/>
          <w:sz w:val="28"/>
          <w:szCs w:val="28"/>
          <w:lang w:eastAsia="ru-RU"/>
        </w:rPr>
        <w:t xml:space="preserve">3. Промежуточная аттестация студентов </w:t>
      </w:r>
      <w:r w:rsidR="00F52B1F">
        <w:rPr>
          <w:rFonts w:ascii="Times New Roman" w:eastAsia="Times New Roman" w:hAnsi="Times New Roman" w:cs="Times New Roman"/>
          <w:b/>
          <w:bCs/>
          <w:color w:val="000000"/>
          <w:sz w:val="28"/>
          <w:szCs w:val="28"/>
          <w:lang w:eastAsia="ru-RU"/>
        </w:rPr>
        <w:t>медресе</w:t>
      </w:r>
      <w:r w:rsidR="00FD42BB">
        <w:rPr>
          <w:rFonts w:ascii="Times New Roman" w:eastAsia="Times New Roman" w:hAnsi="Times New Roman" w:cs="Times New Roman"/>
          <w:b/>
          <w:bCs/>
          <w:color w:val="000000"/>
          <w:sz w:val="28"/>
          <w:szCs w:val="28"/>
          <w:lang w:eastAsia="ru-RU"/>
        </w:rPr>
        <w:t>.</w:t>
      </w:r>
    </w:p>
    <w:p w14:paraId="47856FCE"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3.1. Допуск студентов к аттестации.</w:t>
      </w:r>
    </w:p>
    <w:p w14:paraId="651F0BF9"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3.1.1. К аттестации по учебным ди</w:t>
      </w:r>
      <w:r w:rsidR="007766F1">
        <w:rPr>
          <w:rFonts w:ascii="Times New Roman" w:eastAsia="Times New Roman" w:hAnsi="Times New Roman" w:cs="Times New Roman"/>
          <w:color w:val="000000"/>
          <w:sz w:val="28"/>
          <w:szCs w:val="28"/>
          <w:lang w:eastAsia="ru-RU"/>
        </w:rPr>
        <w:t xml:space="preserve">сциплинам </w:t>
      </w:r>
      <w:r w:rsidRPr="007766F1">
        <w:rPr>
          <w:rFonts w:ascii="Times New Roman" w:eastAsia="Times New Roman" w:hAnsi="Times New Roman" w:cs="Times New Roman"/>
          <w:color w:val="000000"/>
          <w:sz w:val="28"/>
          <w:szCs w:val="28"/>
          <w:lang w:eastAsia="ru-RU"/>
        </w:rPr>
        <w:t>допускаются успевающие студенты.</w:t>
      </w:r>
    </w:p>
    <w:p w14:paraId="731B3D00"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3.1.2. Студенты, имеющие неудовлетворительные оценки "2" по одной – двум учебным дисциплинам, выносимым на аттестацию, проходят аттестацию по этим учебным дисциплинам в сроки, установленные учебной частью, для повторной аттестации.</w:t>
      </w:r>
    </w:p>
    <w:p w14:paraId="77001844"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3.1.3. Условием допуска к экзамену (квалификационному) является успешное освоение студентами всех элементов программы.</w:t>
      </w:r>
    </w:p>
    <w:p w14:paraId="59AFDEDD"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3.2. </w:t>
      </w:r>
      <w:r w:rsidR="00DF2663" w:rsidRPr="007766F1">
        <w:rPr>
          <w:rFonts w:ascii="Times New Roman" w:eastAsia="Times New Roman" w:hAnsi="Times New Roman" w:cs="Times New Roman"/>
          <w:color w:val="000000"/>
          <w:sz w:val="28"/>
          <w:szCs w:val="28"/>
          <w:lang w:eastAsia="ru-RU"/>
        </w:rPr>
        <w:t>Перенос аттестации на другие сроки</w:t>
      </w:r>
      <w:r w:rsidRPr="007766F1">
        <w:rPr>
          <w:rFonts w:ascii="Times New Roman" w:eastAsia="Times New Roman" w:hAnsi="Times New Roman" w:cs="Times New Roman"/>
          <w:color w:val="000000"/>
          <w:sz w:val="28"/>
          <w:szCs w:val="28"/>
          <w:lang w:eastAsia="ru-RU"/>
        </w:rPr>
        <w:t>.</w:t>
      </w:r>
    </w:p>
    <w:p w14:paraId="4B05AF5B" w14:textId="77777777" w:rsidR="00400ABF" w:rsidRPr="007766F1" w:rsidRDefault="00AC6BCB"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3.2.1. Аттестация студентов, успевающих</w:t>
      </w:r>
      <w:r w:rsidR="00400ABF" w:rsidRPr="007766F1">
        <w:rPr>
          <w:rFonts w:ascii="Times New Roman" w:eastAsia="Times New Roman" w:hAnsi="Times New Roman" w:cs="Times New Roman"/>
          <w:color w:val="000000"/>
          <w:sz w:val="28"/>
          <w:szCs w:val="28"/>
          <w:lang w:eastAsia="ru-RU"/>
        </w:rPr>
        <w:t xml:space="preserve"> по всем учебным дисципли</w:t>
      </w:r>
      <w:r w:rsidRPr="007766F1">
        <w:rPr>
          <w:rFonts w:ascii="Times New Roman" w:eastAsia="Times New Roman" w:hAnsi="Times New Roman" w:cs="Times New Roman"/>
          <w:color w:val="000000"/>
          <w:sz w:val="28"/>
          <w:szCs w:val="28"/>
          <w:lang w:eastAsia="ru-RU"/>
        </w:rPr>
        <w:t xml:space="preserve">нам, может быть перенесена </w:t>
      </w:r>
      <w:r w:rsidR="00400ABF" w:rsidRPr="007766F1">
        <w:rPr>
          <w:rFonts w:ascii="Times New Roman" w:eastAsia="Times New Roman" w:hAnsi="Times New Roman" w:cs="Times New Roman"/>
          <w:color w:val="000000"/>
          <w:sz w:val="28"/>
          <w:szCs w:val="28"/>
          <w:lang w:eastAsia="ru-RU"/>
        </w:rPr>
        <w:t xml:space="preserve">по состоянию здоровья в порядке исключения. </w:t>
      </w:r>
    </w:p>
    <w:p w14:paraId="3425258E" w14:textId="77777777" w:rsidR="00400ABF" w:rsidRPr="007766F1" w:rsidRDefault="00AC6BCB"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3.2.2. П</w:t>
      </w:r>
      <w:r w:rsidR="00400ABF" w:rsidRPr="007766F1">
        <w:rPr>
          <w:rFonts w:ascii="Times New Roman" w:eastAsia="Times New Roman" w:hAnsi="Times New Roman" w:cs="Times New Roman"/>
          <w:color w:val="000000"/>
          <w:sz w:val="28"/>
          <w:szCs w:val="28"/>
          <w:lang w:eastAsia="ru-RU"/>
        </w:rPr>
        <w:t xml:space="preserve">еренос </w:t>
      </w:r>
      <w:r w:rsidRPr="007766F1">
        <w:rPr>
          <w:rFonts w:ascii="Times New Roman" w:eastAsia="Times New Roman" w:hAnsi="Times New Roman" w:cs="Times New Roman"/>
          <w:color w:val="000000"/>
          <w:sz w:val="28"/>
          <w:szCs w:val="28"/>
          <w:lang w:eastAsia="ru-RU"/>
        </w:rPr>
        <w:t>аттестации на другие сроки возможен</w:t>
      </w:r>
      <w:r w:rsidR="00400ABF" w:rsidRPr="007766F1">
        <w:rPr>
          <w:rFonts w:ascii="Times New Roman" w:eastAsia="Times New Roman" w:hAnsi="Times New Roman" w:cs="Times New Roman"/>
          <w:color w:val="000000"/>
          <w:sz w:val="28"/>
          <w:szCs w:val="28"/>
          <w:lang w:eastAsia="ru-RU"/>
        </w:rPr>
        <w:t xml:space="preserve"> на основании следующих документов:</w:t>
      </w:r>
    </w:p>
    <w:p w14:paraId="101E76DB"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медицинского заключения комиссии учреждения здравоохранения, заверенное печатями;</w:t>
      </w:r>
    </w:p>
    <w:p w14:paraId="7BC260DC"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 выписки из решения Педагогического совета с ходатайством </w:t>
      </w:r>
      <w:r w:rsidR="00AC6BCB" w:rsidRPr="007766F1">
        <w:rPr>
          <w:rFonts w:ascii="Times New Roman" w:eastAsia="Times New Roman" w:hAnsi="Times New Roman" w:cs="Times New Roman"/>
          <w:color w:val="000000"/>
          <w:sz w:val="28"/>
          <w:szCs w:val="28"/>
          <w:lang w:eastAsia="ru-RU"/>
        </w:rPr>
        <w:t xml:space="preserve">о переносе </w:t>
      </w:r>
      <w:r w:rsidRPr="007766F1">
        <w:rPr>
          <w:rFonts w:ascii="Times New Roman" w:eastAsia="Times New Roman" w:hAnsi="Times New Roman" w:cs="Times New Roman"/>
          <w:color w:val="000000"/>
          <w:sz w:val="28"/>
          <w:szCs w:val="28"/>
          <w:lang w:eastAsia="ru-RU"/>
        </w:rPr>
        <w:t>аттестации;</w:t>
      </w:r>
    </w:p>
    <w:p w14:paraId="6B0AC5B1"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 ведомости </w:t>
      </w:r>
      <w:r w:rsidR="00481989" w:rsidRPr="007766F1">
        <w:rPr>
          <w:rFonts w:ascii="Times New Roman" w:eastAsia="Times New Roman" w:hAnsi="Times New Roman" w:cs="Times New Roman"/>
          <w:color w:val="000000"/>
          <w:sz w:val="28"/>
          <w:szCs w:val="28"/>
          <w:lang w:eastAsia="ru-RU"/>
        </w:rPr>
        <w:t>сем</w:t>
      </w:r>
      <w:r w:rsidRPr="007766F1">
        <w:rPr>
          <w:rFonts w:ascii="Times New Roman" w:eastAsia="Times New Roman" w:hAnsi="Times New Roman" w:cs="Times New Roman"/>
          <w:color w:val="000000"/>
          <w:sz w:val="28"/>
          <w:szCs w:val="28"/>
          <w:lang w:eastAsia="ru-RU"/>
        </w:rPr>
        <w:t>естровых и годовых оценок по всем учебным дисциплинам за данный курс обучения; справки об оценках, полученных студентами на аттестации (если частично проходил аттестацию и в ходе ее заболел);</w:t>
      </w:r>
    </w:p>
    <w:p w14:paraId="174EF530"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ведомости итоговых оценок, подлежащих включению в диплом.</w:t>
      </w:r>
    </w:p>
    <w:p w14:paraId="4B20FCD7"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 Проведение промежуточной аттестации по учебным дисци</w:t>
      </w:r>
      <w:r w:rsidR="00FD42BB">
        <w:rPr>
          <w:rFonts w:ascii="Times New Roman" w:eastAsia="Times New Roman" w:hAnsi="Times New Roman" w:cs="Times New Roman"/>
          <w:color w:val="000000"/>
          <w:sz w:val="28"/>
          <w:szCs w:val="28"/>
          <w:lang w:eastAsia="ru-RU"/>
        </w:rPr>
        <w:t>плинам</w:t>
      </w:r>
      <w:r w:rsidRPr="007766F1">
        <w:rPr>
          <w:rFonts w:ascii="Times New Roman" w:eastAsia="Times New Roman" w:hAnsi="Times New Roman" w:cs="Times New Roman"/>
          <w:color w:val="000000"/>
          <w:sz w:val="28"/>
          <w:szCs w:val="28"/>
          <w:lang w:eastAsia="ru-RU"/>
        </w:rPr>
        <w:t>.</w:t>
      </w:r>
    </w:p>
    <w:p w14:paraId="4B90AC1B"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3.3.1. Учебные дисциплины, в т.ч. введенные за сч</w:t>
      </w:r>
      <w:r w:rsidR="00EE096C" w:rsidRPr="007766F1">
        <w:rPr>
          <w:rFonts w:ascii="Times New Roman" w:eastAsia="Times New Roman" w:hAnsi="Times New Roman" w:cs="Times New Roman"/>
          <w:color w:val="000000"/>
          <w:sz w:val="28"/>
          <w:szCs w:val="28"/>
          <w:lang w:eastAsia="ru-RU"/>
        </w:rPr>
        <w:t>ет часов вариативной части</w:t>
      </w:r>
      <w:r w:rsidRPr="007766F1">
        <w:rPr>
          <w:rFonts w:ascii="Times New Roman" w:eastAsia="Times New Roman" w:hAnsi="Times New Roman" w:cs="Times New Roman"/>
          <w:color w:val="000000"/>
          <w:sz w:val="28"/>
          <w:szCs w:val="28"/>
          <w:lang w:eastAsia="ru-RU"/>
        </w:rPr>
        <w:t>, являются обязательными</w:t>
      </w:r>
      <w:r w:rsidR="00EE096C" w:rsidRPr="007766F1">
        <w:rPr>
          <w:rFonts w:ascii="Times New Roman" w:eastAsia="Times New Roman" w:hAnsi="Times New Roman" w:cs="Times New Roman"/>
          <w:color w:val="000000"/>
          <w:sz w:val="28"/>
          <w:szCs w:val="28"/>
          <w:lang w:eastAsia="ru-RU"/>
        </w:rPr>
        <w:t xml:space="preserve"> для аттестации элементами</w:t>
      </w:r>
      <w:r w:rsidRPr="007766F1">
        <w:rPr>
          <w:rFonts w:ascii="Times New Roman" w:eastAsia="Times New Roman" w:hAnsi="Times New Roman" w:cs="Times New Roman"/>
          <w:color w:val="000000"/>
          <w:sz w:val="28"/>
          <w:szCs w:val="28"/>
          <w:lang w:eastAsia="ru-RU"/>
        </w:rPr>
        <w:t>, их освоение должно завершаться одной из возможных форм промежуточной аттестации:</w:t>
      </w:r>
    </w:p>
    <w:p w14:paraId="08276626"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 по дисциплинам общеобразовательного цикла – </w:t>
      </w:r>
      <w:r w:rsidR="00820CDA" w:rsidRPr="007766F1">
        <w:rPr>
          <w:rFonts w:ascii="Times New Roman" w:eastAsia="Times New Roman" w:hAnsi="Times New Roman" w:cs="Times New Roman"/>
          <w:color w:val="000000"/>
          <w:sz w:val="28"/>
          <w:szCs w:val="28"/>
          <w:lang w:eastAsia="ru-RU"/>
        </w:rPr>
        <w:t xml:space="preserve">зачет, </w:t>
      </w:r>
      <w:r w:rsidRPr="007766F1">
        <w:rPr>
          <w:rFonts w:ascii="Times New Roman" w:eastAsia="Times New Roman" w:hAnsi="Times New Roman" w:cs="Times New Roman"/>
          <w:color w:val="000000"/>
          <w:sz w:val="28"/>
          <w:szCs w:val="28"/>
          <w:lang w:eastAsia="ru-RU"/>
        </w:rPr>
        <w:t>или экзамен;</w:t>
      </w:r>
    </w:p>
    <w:p w14:paraId="6A866737"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по дисциплинам общепрофессионального цикла –зачет, экзамен.</w:t>
      </w:r>
    </w:p>
    <w:p w14:paraId="413297A6" w14:textId="77777777" w:rsidR="00EF1233"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3.3.2. Промежуточная аттестация по составным элементам программы профессионального модуля: по междисциплинарным курсам – дифференцированный зачет или экзамен, по учебной и производственной практике – дифференцированный зачет проводится по усмотрению образовательного учреждения при соблюдении ограничений на количество экзаменов и зачетов в учебном году. </w:t>
      </w:r>
    </w:p>
    <w:p w14:paraId="4CF0A002"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lastRenderedPageBreak/>
        <w:t xml:space="preserve">3.3.3. Обязательной формой промежуточной аттестации по профессиональным модулям является экзамен квалификационный, который представляет собой форму независимой оценки результатов обучения с участием работодателей; по его итогам возможно присвоение выпускнику определенной квалификации. Экзамен (квалификационный) проверяет готовность студента к выполнению указанного вида профессиональной деятельности и </w:t>
      </w:r>
      <w:r w:rsidR="00EE096C" w:rsidRPr="007766F1">
        <w:rPr>
          <w:rFonts w:ascii="Times New Roman" w:eastAsia="Times New Roman" w:hAnsi="Times New Roman" w:cs="Times New Roman"/>
          <w:color w:val="000000"/>
          <w:sz w:val="28"/>
          <w:szCs w:val="28"/>
          <w:lang w:eastAsia="ru-RU"/>
        </w:rPr>
        <w:t>сформированности</w:t>
      </w:r>
      <w:r w:rsidRPr="007766F1">
        <w:rPr>
          <w:rFonts w:ascii="Times New Roman" w:eastAsia="Times New Roman" w:hAnsi="Times New Roman" w:cs="Times New Roman"/>
          <w:color w:val="000000"/>
          <w:sz w:val="28"/>
          <w:szCs w:val="28"/>
          <w:lang w:eastAsia="ru-RU"/>
        </w:rPr>
        <w:t xml:space="preserve"> у него компетенций, определенных в разделе «Требования к результатам освоения </w:t>
      </w:r>
      <w:r w:rsidR="00FD42BB">
        <w:rPr>
          <w:rFonts w:ascii="Times New Roman" w:eastAsia="Times New Roman" w:hAnsi="Times New Roman" w:cs="Times New Roman"/>
          <w:color w:val="000000"/>
          <w:sz w:val="28"/>
          <w:szCs w:val="28"/>
          <w:lang w:eastAsia="ru-RU"/>
        </w:rPr>
        <w:t>ООП о</w:t>
      </w:r>
      <w:r w:rsidR="00FD42BB" w:rsidRPr="00FD42BB">
        <w:rPr>
          <w:rFonts w:ascii="Times New Roman" w:eastAsia="Times New Roman" w:hAnsi="Times New Roman" w:cs="Times New Roman"/>
          <w:color w:val="000000"/>
          <w:sz w:val="28"/>
          <w:szCs w:val="28"/>
          <w:lang w:eastAsia="ru-RU"/>
        </w:rPr>
        <w:t>бразовательным стандартом среднего профессионального религиозного мусульманского образования по направлению «Подготовка служителей и религиозного персонала религиозных орг</w:t>
      </w:r>
      <w:r w:rsidR="00FD42BB">
        <w:rPr>
          <w:rFonts w:ascii="Times New Roman" w:eastAsia="Times New Roman" w:hAnsi="Times New Roman" w:cs="Times New Roman"/>
          <w:color w:val="000000"/>
          <w:sz w:val="28"/>
          <w:szCs w:val="28"/>
          <w:lang w:eastAsia="ru-RU"/>
        </w:rPr>
        <w:t>анизаций » начальной подготовки</w:t>
      </w:r>
      <w:r w:rsidR="00FD42BB" w:rsidRPr="00FD42BB">
        <w:rPr>
          <w:rFonts w:ascii="Times New Roman" w:eastAsia="Times New Roman" w:hAnsi="Times New Roman" w:cs="Times New Roman"/>
          <w:color w:val="000000"/>
          <w:sz w:val="28"/>
          <w:szCs w:val="28"/>
          <w:lang w:eastAsia="ru-RU"/>
        </w:rPr>
        <w:t xml:space="preserve"> принятого на заседании Совета по исламскому образованию протокол № 2 /19/СИО от 29 июля 2019 г.</w:t>
      </w:r>
      <w:r w:rsidR="00FD42BB">
        <w:rPr>
          <w:rFonts w:ascii="Times New Roman" w:eastAsia="Times New Roman" w:hAnsi="Times New Roman" w:cs="Times New Roman"/>
          <w:color w:val="000000"/>
          <w:sz w:val="28"/>
          <w:szCs w:val="28"/>
          <w:lang w:eastAsia="ru-RU"/>
        </w:rPr>
        <w:t xml:space="preserve"> (</w:t>
      </w:r>
      <w:r w:rsidR="00684CE2">
        <w:rPr>
          <w:rFonts w:ascii="Times New Roman" w:eastAsia="Times New Roman" w:hAnsi="Times New Roman" w:cs="Times New Roman"/>
          <w:color w:val="000000"/>
          <w:sz w:val="28"/>
          <w:szCs w:val="28"/>
          <w:lang w:eastAsia="ru-RU"/>
        </w:rPr>
        <w:t xml:space="preserve">далее - </w:t>
      </w:r>
      <w:r w:rsidR="00FD42BB">
        <w:rPr>
          <w:rFonts w:ascii="Times New Roman" w:eastAsia="Times New Roman" w:hAnsi="Times New Roman" w:cs="Times New Roman"/>
          <w:color w:val="000000"/>
          <w:sz w:val="28"/>
          <w:szCs w:val="28"/>
          <w:lang w:eastAsia="ru-RU"/>
        </w:rPr>
        <w:t>ОС СПРМО)</w:t>
      </w:r>
      <w:r w:rsidRPr="007766F1">
        <w:rPr>
          <w:rFonts w:ascii="Times New Roman" w:eastAsia="Times New Roman" w:hAnsi="Times New Roman" w:cs="Times New Roman"/>
          <w:color w:val="000000"/>
          <w:sz w:val="28"/>
          <w:szCs w:val="28"/>
          <w:lang w:eastAsia="ru-RU"/>
        </w:rPr>
        <w:t xml:space="preserve"> </w:t>
      </w:r>
    </w:p>
    <w:p w14:paraId="46374B5C" w14:textId="77777777" w:rsidR="00400ABF" w:rsidRPr="007766F1" w:rsidRDefault="00F879E7"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3.3.4</w:t>
      </w:r>
      <w:r w:rsidR="00400ABF" w:rsidRPr="007766F1">
        <w:rPr>
          <w:rFonts w:ascii="Times New Roman" w:eastAsia="Times New Roman" w:hAnsi="Times New Roman" w:cs="Times New Roman"/>
          <w:color w:val="000000"/>
          <w:sz w:val="28"/>
          <w:szCs w:val="28"/>
          <w:lang w:eastAsia="ru-RU"/>
        </w:rPr>
        <w:t>. Количество экзаменов в каждом учебном году в процессе промежуточной аттестации не должно превышать 8, а количество зачетов – 10, без учета зачетов по физической культуре.</w:t>
      </w:r>
    </w:p>
    <w:p w14:paraId="5252F212"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3.3.7. Промежуточная аттестация в форме экзамена (квалификационного) проводится в день, освобожденный от других форм учебной нагрузки. 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 междисциплинарного курса или профессионального модуля.</w:t>
      </w:r>
    </w:p>
    <w:p w14:paraId="531D7AB9"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3.3.8. На промежуточную аттестацию в форме экзаменов отводится не более 1 недели (36 часов) в семестр, если в семестре не предусмотрена промежуточная аттестация в форме экзамена, то данная неделя переносится на следующий семестр. Если учебные дисциплины и/или профессиональные модули изучаются, концентрировано, рекомендуется проводить промежуточную аттестацию непосредственно после завершения их освоения. При рассредоточенном изучении учебных дисциплин и/или профессиональных модулей допустимо сгруппировать 2 экзамена в рамках одной календарной недели, при этом следует предусмотреть не менее 2 дней между ними. Это время может быть использовано на самостоятельную подготовку к экзаменам или на проведение консультаций.</w:t>
      </w:r>
    </w:p>
    <w:p w14:paraId="2CF9F169"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3.3.9. Подготовка к экзамену по учебной дисциплине, или комплексному экзамену по двум или нескольким дисциплинам. Экзамены проводятся в период поэтапной аттестации или в специально отведенные дни, установленных календарным учебным графиком согласно утверждаемого</w:t>
      </w:r>
      <w:r w:rsidR="005B7726" w:rsidRPr="007766F1">
        <w:rPr>
          <w:rFonts w:ascii="Times New Roman" w:eastAsia="Times New Roman" w:hAnsi="Times New Roman" w:cs="Times New Roman"/>
          <w:color w:val="000000"/>
          <w:sz w:val="28"/>
          <w:szCs w:val="28"/>
          <w:lang w:eastAsia="ru-RU"/>
        </w:rPr>
        <w:t xml:space="preserve"> директором </w:t>
      </w:r>
      <w:r w:rsidR="00504672">
        <w:rPr>
          <w:rFonts w:ascii="Times New Roman" w:eastAsia="Times New Roman" w:hAnsi="Times New Roman" w:cs="Times New Roman"/>
          <w:color w:val="000000"/>
          <w:sz w:val="28"/>
          <w:szCs w:val="28"/>
          <w:lang w:eastAsia="ru-RU"/>
        </w:rPr>
        <w:t>медресе</w:t>
      </w:r>
      <w:r w:rsidR="005B7726" w:rsidRPr="007766F1">
        <w:rPr>
          <w:rFonts w:ascii="Times New Roman" w:eastAsia="Times New Roman" w:hAnsi="Times New Roman" w:cs="Times New Roman"/>
          <w:color w:val="000000"/>
          <w:sz w:val="28"/>
          <w:szCs w:val="28"/>
          <w:lang w:eastAsia="ru-RU"/>
        </w:rPr>
        <w:t xml:space="preserve"> расписания промежуточной аттестации</w:t>
      </w:r>
      <w:r w:rsidRPr="007766F1">
        <w:rPr>
          <w:rFonts w:ascii="Times New Roman" w:eastAsia="Times New Roman" w:hAnsi="Times New Roman" w:cs="Times New Roman"/>
          <w:color w:val="000000"/>
          <w:sz w:val="28"/>
          <w:szCs w:val="28"/>
          <w:lang w:eastAsia="ru-RU"/>
        </w:rPr>
        <w:t>, которое доводится до сведения обучающихся и преподавателей не позднее, чем за две недели до начала поэтапной аттестации.</w:t>
      </w:r>
    </w:p>
    <w:p w14:paraId="0BAF19B2"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sz w:val="28"/>
          <w:szCs w:val="28"/>
          <w:lang w:eastAsia="ru-RU"/>
        </w:rPr>
      </w:pPr>
      <w:r w:rsidRPr="007766F1">
        <w:rPr>
          <w:rFonts w:ascii="Times New Roman" w:eastAsia="Times New Roman" w:hAnsi="Times New Roman" w:cs="Times New Roman"/>
          <w:sz w:val="28"/>
          <w:szCs w:val="28"/>
          <w:lang w:eastAsia="ru-RU"/>
        </w:rPr>
        <w:t xml:space="preserve">Экзаменационные материалы составляются на основе рабочей программы </w:t>
      </w:r>
      <w:r w:rsidR="00294D9A">
        <w:rPr>
          <w:rFonts w:ascii="Times New Roman" w:eastAsia="Times New Roman" w:hAnsi="Times New Roman" w:cs="Times New Roman"/>
          <w:sz w:val="28"/>
          <w:szCs w:val="28"/>
          <w:lang w:eastAsia="ru-RU"/>
        </w:rPr>
        <w:t>учебной дисциплины (дисциплин</w:t>
      </w:r>
      <w:r w:rsidRPr="007766F1">
        <w:rPr>
          <w:rFonts w:ascii="Times New Roman" w:eastAsia="Times New Roman" w:hAnsi="Times New Roman" w:cs="Times New Roman"/>
          <w:sz w:val="28"/>
          <w:szCs w:val="28"/>
          <w:lang w:eastAsia="ru-RU"/>
        </w:rPr>
        <w:t>) и охватывают ее (их) наиболее актуальные разделы и темы. Перечень вопросов и практических задач по разделам, темам, выносимым на экзамен, разрабатывается преподавателями дисциплины, обсуждае</w:t>
      </w:r>
      <w:r w:rsidR="00E42C9A">
        <w:rPr>
          <w:rFonts w:ascii="Times New Roman" w:eastAsia="Times New Roman" w:hAnsi="Times New Roman" w:cs="Times New Roman"/>
          <w:sz w:val="28"/>
          <w:szCs w:val="28"/>
          <w:lang w:eastAsia="ru-RU"/>
        </w:rPr>
        <w:t xml:space="preserve">тся на заседаниях методических </w:t>
      </w:r>
      <w:r w:rsidRPr="007766F1">
        <w:rPr>
          <w:rFonts w:ascii="Times New Roman" w:eastAsia="Times New Roman" w:hAnsi="Times New Roman" w:cs="Times New Roman"/>
          <w:sz w:val="28"/>
          <w:szCs w:val="28"/>
          <w:lang w:eastAsia="ru-RU"/>
        </w:rPr>
        <w:t>комиссий и утверждается заместителем директора по учебно-</w:t>
      </w:r>
      <w:r w:rsidR="00294D9A">
        <w:rPr>
          <w:rFonts w:ascii="Times New Roman" w:eastAsia="Times New Roman" w:hAnsi="Times New Roman" w:cs="Times New Roman"/>
          <w:sz w:val="28"/>
          <w:szCs w:val="28"/>
          <w:lang w:eastAsia="ru-RU"/>
        </w:rPr>
        <w:t>воспитательной</w:t>
      </w:r>
      <w:r w:rsidRPr="007766F1">
        <w:rPr>
          <w:rFonts w:ascii="Times New Roman" w:eastAsia="Times New Roman" w:hAnsi="Times New Roman" w:cs="Times New Roman"/>
          <w:sz w:val="28"/>
          <w:szCs w:val="28"/>
          <w:lang w:eastAsia="ru-RU"/>
        </w:rPr>
        <w:t xml:space="preserve"> работе не позднее, чем за месяц до начала сессии (экзамена). На основе разработанного </w:t>
      </w:r>
      <w:r w:rsidRPr="007766F1">
        <w:rPr>
          <w:rFonts w:ascii="Times New Roman" w:eastAsia="Times New Roman" w:hAnsi="Times New Roman" w:cs="Times New Roman"/>
          <w:sz w:val="28"/>
          <w:szCs w:val="28"/>
          <w:lang w:eastAsia="ru-RU"/>
        </w:rPr>
        <w:lastRenderedPageBreak/>
        <w:t>и объявленного студентам перечня вопросов и практических задач, рекомендуемых для подготовки к экзамену, составляются экзаменационные билеты, содержание которых до студентов не доводится. Вопросы и практические задачи носят равноценный характер. Формулировки вопросов должны быть четкими, краткими, понятными, исключающими двойное толкование. Могут быть применены тестовые задания.</w:t>
      </w:r>
    </w:p>
    <w:p w14:paraId="57797F41"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Форма проведения экзамена по дисциплине (устная или письменная) устанавливается </w:t>
      </w:r>
      <w:r w:rsidR="00504672">
        <w:rPr>
          <w:rFonts w:ascii="Times New Roman" w:eastAsia="Times New Roman" w:hAnsi="Times New Roman" w:cs="Times New Roman"/>
          <w:color w:val="000000"/>
          <w:sz w:val="28"/>
          <w:szCs w:val="28"/>
          <w:lang w:eastAsia="ru-RU"/>
        </w:rPr>
        <w:t>медресе</w:t>
      </w:r>
      <w:r w:rsidR="00481989" w:rsidRPr="007766F1">
        <w:rPr>
          <w:rFonts w:ascii="Times New Roman" w:eastAsia="Times New Roman" w:hAnsi="Times New Roman" w:cs="Times New Roman"/>
          <w:color w:val="000000"/>
          <w:sz w:val="28"/>
          <w:szCs w:val="28"/>
          <w:lang w:eastAsia="ru-RU"/>
        </w:rPr>
        <w:t xml:space="preserve"> в начале соответствующего се</w:t>
      </w:r>
      <w:r w:rsidRPr="007766F1">
        <w:rPr>
          <w:rFonts w:ascii="Times New Roman" w:eastAsia="Times New Roman" w:hAnsi="Times New Roman" w:cs="Times New Roman"/>
          <w:color w:val="000000"/>
          <w:sz w:val="28"/>
          <w:szCs w:val="28"/>
          <w:lang w:eastAsia="ru-RU"/>
        </w:rPr>
        <w:t>местра и доводится до сведения студентов.</w:t>
      </w:r>
    </w:p>
    <w:p w14:paraId="6B13C64A" w14:textId="77777777" w:rsidR="005B7726" w:rsidRPr="007766F1" w:rsidRDefault="005B7726" w:rsidP="005B7726">
      <w:pPr>
        <w:pStyle w:val="a4"/>
        <w:numPr>
          <w:ilvl w:val="0"/>
          <w:numId w:val="2"/>
        </w:num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к</w:t>
      </w:r>
      <w:r w:rsidR="00400ABF" w:rsidRPr="007766F1">
        <w:rPr>
          <w:rFonts w:ascii="Times New Roman" w:eastAsia="Times New Roman" w:hAnsi="Times New Roman" w:cs="Times New Roman"/>
          <w:color w:val="000000"/>
          <w:sz w:val="28"/>
          <w:szCs w:val="28"/>
          <w:lang w:eastAsia="ru-RU"/>
        </w:rPr>
        <w:t xml:space="preserve"> началу экзамена должны быть подготовлены следующие документы: экзаменационные билеты (экзаменационные материалы); </w:t>
      </w:r>
    </w:p>
    <w:p w14:paraId="70AAF160" w14:textId="77777777" w:rsidR="005B7726" w:rsidRPr="007766F1" w:rsidRDefault="00400ABF" w:rsidP="005B7726">
      <w:pPr>
        <w:pStyle w:val="a4"/>
        <w:numPr>
          <w:ilvl w:val="0"/>
          <w:numId w:val="2"/>
        </w:num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наглядные пособия, материалы справочного характера, нормативные документы и образцы техники, разрешенные к использованию на экзамене; </w:t>
      </w:r>
    </w:p>
    <w:p w14:paraId="68FAF0AD" w14:textId="77777777" w:rsidR="005B7726" w:rsidRPr="007766F1" w:rsidRDefault="00400ABF" w:rsidP="005B7726">
      <w:pPr>
        <w:pStyle w:val="a4"/>
        <w:numPr>
          <w:ilvl w:val="0"/>
          <w:numId w:val="2"/>
        </w:num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оценочный инструментарий; </w:t>
      </w:r>
    </w:p>
    <w:p w14:paraId="7DEFFFF9" w14:textId="77777777" w:rsidR="00400ABF" w:rsidRPr="007766F1" w:rsidRDefault="00965A10" w:rsidP="005B7726">
      <w:pPr>
        <w:pStyle w:val="a4"/>
        <w:numPr>
          <w:ilvl w:val="0"/>
          <w:numId w:val="2"/>
        </w:numPr>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экзаменационная ведомость</w:t>
      </w:r>
      <w:r w:rsidR="00400ABF" w:rsidRPr="007766F1">
        <w:rPr>
          <w:rFonts w:ascii="Times New Roman" w:eastAsia="Times New Roman" w:hAnsi="Times New Roman" w:cs="Times New Roman"/>
          <w:color w:val="000000"/>
          <w:sz w:val="28"/>
          <w:szCs w:val="28"/>
          <w:lang w:eastAsia="ru-RU"/>
        </w:rPr>
        <w:t>.</w:t>
      </w:r>
    </w:p>
    <w:p w14:paraId="7B3BFF92"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3.3.10. Аттестация по учебным дисциплинам общеобразовательного и других циклов проводится комиссиями, утвержденны</w:t>
      </w:r>
      <w:r w:rsidR="00367BFB" w:rsidRPr="007766F1">
        <w:rPr>
          <w:rFonts w:ascii="Times New Roman" w:eastAsia="Times New Roman" w:hAnsi="Times New Roman" w:cs="Times New Roman"/>
          <w:color w:val="000000"/>
          <w:sz w:val="28"/>
          <w:szCs w:val="28"/>
          <w:lang w:eastAsia="ru-RU"/>
        </w:rPr>
        <w:t xml:space="preserve">ми приказом директора техникума </w:t>
      </w:r>
      <w:r w:rsidRPr="007766F1">
        <w:rPr>
          <w:rFonts w:ascii="Times New Roman" w:eastAsia="Times New Roman" w:hAnsi="Times New Roman" w:cs="Times New Roman"/>
          <w:color w:val="000000"/>
          <w:sz w:val="28"/>
          <w:szCs w:val="28"/>
          <w:lang w:eastAsia="ru-RU"/>
        </w:rPr>
        <w:t>в составе: председателя (директор, его заместители</w:t>
      </w:r>
      <w:r w:rsidR="005A60DE">
        <w:rPr>
          <w:rFonts w:ascii="Times New Roman" w:eastAsia="Times New Roman" w:hAnsi="Times New Roman" w:cs="Times New Roman"/>
          <w:color w:val="000000"/>
          <w:sz w:val="28"/>
          <w:szCs w:val="28"/>
          <w:lang w:eastAsia="ru-RU"/>
        </w:rPr>
        <w:t>), преподавателя по предмету</w:t>
      </w:r>
      <w:r w:rsidRPr="007766F1">
        <w:rPr>
          <w:rFonts w:ascii="Times New Roman" w:eastAsia="Times New Roman" w:hAnsi="Times New Roman" w:cs="Times New Roman"/>
          <w:color w:val="000000"/>
          <w:sz w:val="28"/>
          <w:szCs w:val="28"/>
          <w:lang w:eastAsia="ru-RU"/>
        </w:rPr>
        <w:t>. Председателем аттестационной комиссии не может</w:t>
      </w:r>
      <w:r w:rsidR="005A60DE">
        <w:rPr>
          <w:rFonts w:ascii="Times New Roman" w:eastAsia="Times New Roman" w:hAnsi="Times New Roman" w:cs="Times New Roman"/>
          <w:color w:val="000000"/>
          <w:sz w:val="28"/>
          <w:szCs w:val="28"/>
          <w:lang w:eastAsia="ru-RU"/>
        </w:rPr>
        <w:t xml:space="preserve"> быть директор (его заместитель</w:t>
      </w:r>
      <w:r w:rsidRPr="007766F1">
        <w:rPr>
          <w:rFonts w:ascii="Times New Roman" w:eastAsia="Times New Roman" w:hAnsi="Times New Roman" w:cs="Times New Roman"/>
          <w:color w:val="000000"/>
          <w:sz w:val="28"/>
          <w:szCs w:val="28"/>
          <w:lang w:eastAsia="ru-RU"/>
        </w:rPr>
        <w:t>), преподающий в данной группе учебную дисциплину, по которой проводится аттестация. В отсутствие председателя его заменяет один из членов комиссии.</w:t>
      </w:r>
    </w:p>
    <w:p w14:paraId="47C877A7" w14:textId="77777777" w:rsidR="00965A10"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3.3.1</w:t>
      </w:r>
      <w:r w:rsidR="005A60DE">
        <w:rPr>
          <w:rFonts w:ascii="Times New Roman" w:eastAsia="Times New Roman" w:hAnsi="Times New Roman" w:cs="Times New Roman"/>
          <w:color w:val="000000"/>
          <w:sz w:val="28"/>
          <w:szCs w:val="28"/>
          <w:lang w:eastAsia="ru-RU"/>
        </w:rPr>
        <w:t>1</w:t>
      </w:r>
      <w:r w:rsidRPr="007766F1">
        <w:rPr>
          <w:rFonts w:ascii="Times New Roman" w:eastAsia="Times New Roman" w:hAnsi="Times New Roman" w:cs="Times New Roman"/>
          <w:color w:val="000000"/>
          <w:sz w:val="28"/>
          <w:szCs w:val="28"/>
          <w:lang w:eastAsia="ru-RU"/>
        </w:rPr>
        <w:t>. Аттестация и консультации по подготовке к ней проводят</w:t>
      </w:r>
      <w:r w:rsidR="00294D9A">
        <w:rPr>
          <w:rFonts w:ascii="Times New Roman" w:eastAsia="Times New Roman" w:hAnsi="Times New Roman" w:cs="Times New Roman"/>
          <w:color w:val="000000"/>
          <w:sz w:val="28"/>
          <w:szCs w:val="28"/>
          <w:lang w:eastAsia="ru-RU"/>
        </w:rPr>
        <w:t xml:space="preserve">ся по утвержденному директором </w:t>
      </w:r>
      <w:r w:rsidR="005A60DE">
        <w:rPr>
          <w:rFonts w:ascii="Times New Roman" w:eastAsia="Times New Roman" w:hAnsi="Times New Roman" w:cs="Times New Roman"/>
          <w:color w:val="000000"/>
          <w:sz w:val="28"/>
          <w:szCs w:val="28"/>
          <w:lang w:eastAsia="ru-RU"/>
        </w:rPr>
        <w:t>медресе</w:t>
      </w:r>
      <w:r w:rsidRPr="007766F1">
        <w:rPr>
          <w:rFonts w:ascii="Times New Roman" w:eastAsia="Times New Roman" w:hAnsi="Times New Roman" w:cs="Times New Roman"/>
          <w:color w:val="000000"/>
          <w:sz w:val="28"/>
          <w:szCs w:val="28"/>
          <w:lang w:eastAsia="ru-RU"/>
        </w:rPr>
        <w:t xml:space="preserve"> расписанию, которое вывешивается не позднее, чем за 10 дней до начала аттестации. При составлении расписания проведения аттестации предусматривается: длительность перерыва между аттестацией с учетом объема и сложности предмета, но не менее </w:t>
      </w:r>
      <w:r w:rsidRPr="005A60DE">
        <w:rPr>
          <w:rFonts w:ascii="Times New Roman" w:eastAsia="Times New Roman" w:hAnsi="Times New Roman" w:cs="Times New Roman"/>
          <w:color w:val="000000"/>
          <w:sz w:val="28"/>
          <w:szCs w:val="28"/>
          <w:lang w:eastAsia="ru-RU"/>
        </w:rPr>
        <w:t>2 (двух) дней</w:t>
      </w:r>
      <w:r w:rsidR="00965A10" w:rsidRPr="005A60DE">
        <w:rPr>
          <w:rFonts w:ascii="Times New Roman" w:eastAsia="Times New Roman" w:hAnsi="Times New Roman" w:cs="Times New Roman"/>
          <w:color w:val="000000"/>
          <w:sz w:val="28"/>
          <w:szCs w:val="28"/>
          <w:lang w:eastAsia="ru-RU"/>
        </w:rPr>
        <w:t>;</w:t>
      </w:r>
    </w:p>
    <w:p w14:paraId="70A325FF"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3.3.1</w:t>
      </w:r>
      <w:r w:rsidR="005A60DE">
        <w:rPr>
          <w:rFonts w:ascii="Times New Roman" w:eastAsia="Times New Roman" w:hAnsi="Times New Roman" w:cs="Times New Roman"/>
          <w:color w:val="000000"/>
          <w:sz w:val="28"/>
          <w:szCs w:val="28"/>
          <w:lang w:eastAsia="ru-RU"/>
        </w:rPr>
        <w:t>2</w:t>
      </w:r>
      <w:r w:rsidRPr="007766F1">
        <w:rPr>
          <w:rFonts w:ascii="Times New Roman" w:eastAsia="Times New Roman" w:hAnsi="Times New Roman" w:cs="Times New Roman"/>
          <w:color w:val="000000"/>
          <w:sz w:val="28"/>
          <w:szCs w:val="28"/>
          <w:lang w:eastAsia="ru-RU"/>
        </w:rPr>
        <w:t xml:space="preserve">. Аттестация в устной и письменной формах по теоретическим учебным дисциплинам проводится по экзаменационным материалам с учетом требований программ по этим учебным дисциплинам. Экзаменационные материалы составляются преподавателями </w:t>
      </w:r>
      <w:r w:rsidR="005A60DE" w:rsidRPr="005A60DE">
        <w:rPr>
          <w:rFonts w:ascii="Times New Roman" w:eastAsia="Times New Roman" w:hAnsi="Times New Roman" w:cs="Times New Roman"/>
          <w:color w:val="000000"/>
          <w:sz w:val="28"/>
          <w:szCs w:val="28"/>
          <w:lang w:eastAsia="ru-RU"/>
        </w:rPr>
        <w:t>медресе</w:t>
      </w:r>
      <w:r w:rsidRPr="007766F1">
        <w:rPr>
          <w:rFonts w:ascii="Times New Roman" w:eastAsia="Times New Roman" w:hAnsi="Times New Roman" w:cs="Times New Roman"/>
          <w:color w:val="000000"/>
          <w:sz w:val="28"/>
          <w:szCs w:val="28"/>
          <w:lang w:eastAsia="ru-RU"/>
        </w:rPr>
        <w:t>. Содержание аттестационных билетов, тестов, заданий утверждается</w:t>
      </w:r>
      <w:r w:rsidR="005A60DE">
        <w:rPr>
          <w:rFonts w:ascii="Times New Roman" w:eastAsia="Times New Roman" w:hAnsi="Times New Roman" w:cs="Times New Roman"/>
          <w:color w:val="000000"/>
          <w:sz w:val="28"/>
          <w:szCs w:val="28"/>
          <w:lang w:eastAsia="ru-RU"/>
        </w:rPr>
        <w:t xml:space="preserve"> директором или</w:t>
      </w:r>
      <w:r w:rsidRPr="007766F1">
        <w:rPr>
          <w:rFonts w:ascii="Times New Roman" w:eastAsia="Times New Roman" w:hAnsi="Times New Roman" w:cs="Times New Roman"/>
          <w:color w:val="000000"/>
          <w:sz w:val="28"/>
          <w:szCs w:val="28"/>
          <w:lang w:eastAsia="ru-RU"/>
        </w:rPr>
        <w:t xml:space="preserve"> заместителем директора Рекомендации по темам и заданиям для аттестации студентов в письменной форме вырабатываются </w:t>
      </w:r>
      <w:r w:rsidR="005A60DE">
        <w:rPr>
          <w:rFonts w:ascii="Times New Roman" w:eastAsia="Times New Roman" w:hAnsi="Times New Roman" w:cs="Times New Roman"/>
          <w:color w:val="000000"/>
          <w:sz w:val="28"/>
          <w:szCs w:val="28"/>
          <w:lang w:eastAsia="ru-RU"/>
        </w:rPr>
        <w:t>педагогическим составом</w:t>
      </w:r>
      <w:r w:rsidRPr="007766F1">
        <w:rPr>
          <w:rFonts w:ascii="Times New Roman" w:eastAsia="Times New Roman" w:hAnsi="Times New Roman" w:cs="Times New Roman"/>
          <w:color w:val="000000"/>
          <w:sz w:val="28"/>
          <w:szCs w:val="28"/>
          <w:lang w:eastAsia="ru-RU"/>
        </w:rPr>
        <w:t xml:space="preserve"> </w:t>
      </w:r>
      <w:r w:rsidR="005A60DE" w:rsidRPr="005A60DE">
        <w:rPr>
          <w:rFonts w:ascii="Times New Roman" w:eastAsia="Times New Roman" w:hAnsi="Times New Roman" w:cs="Times New Roman"/>
          <w:color w:val="000000"/>
          <w:sz w:val="28"/>
          <w:szCs w:val="28"/>
          <w:lang w:eastAsia="ru-RU"/>
        </w:rPr>
        <w:t>медресе</w:t>
      </w:r>
      <w:r w:rsidRPr="007766F1">
        <w:rPr>
          <w:rFonts w:ascii="Times New Roman" w:eastAsia="Times New Roman" w:hAnsi="Times New Roman" w:cs="Times New Roman"/>
          <w:color w:val="000000"/>
          <w:sz w:val="28"/>
          <w:szCs w:val="28"/>
          <w:lang w:eastAsia="ru-RU"/>
        </w:rPr>
        <w:t xml:space="preserve">, учитывая требования соответствующих учебных программ. </w:t>
      </w:r>
      <w:r w:rsidR="005A60DE" w:rsidRPr="005A60DE">
        <w:rPr>
          <w:rFonts w:ascii="Times New Roman" w:eastAsia="Times New Roman" w:hAnsi="Times New Roman" w:cs="Times New Roman"/>
          <w:color w:val="000000"/>
          <w:sz w:val="28"/>
          <w:szCs w:val="28"/>
          <w:lang w:eastAsia="ru-RU"/>
        </w:rPr>
        <w:t xml:space="preserve">медресе </w:t>
      </w:r>
      <w:r w:rsidRPr="007766F1">
        <w:rPr>
          <w:rFonts w:ascii="Times New Roman" w:eastAsia="Times New Roman" w:hAnsi="Times New Roman" w:cs="Times New Roman"/>
          <w:color w:val="000000"/>
          <w:sz w:val="28"/>
          <w:szCs w:val="28"/>
          <w:lang w:eastAsia="ru-RU"/>
        </w:rPr>
        <w:t>может, как самостоятельно разрабатывать задания для проведения аттестации студентов, так и заказывать на договорной основе разработку заданий для проведения аттестации студентов в других организациях.</w:t>
      </w:r>
    </w:p>
    <w:p w14:paraId="3DF589CB" w14:textId="77777777" w:rsidR="000153D8" w:rsidRDefault="005A60DE" w:rsidP="000153D8">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3.3.13</w:t>
      </w:r>
      <w:r w:rsidR="00400ABF" w:rsidRPr="007766F1">
        <w:rPr>
          <w:rFonts w:ascii="Times New Roman" w:eastAsia="Times New Roman" w:hAnsi="Times New Roman" w:cs="Times New Roman"/>
          <w:color w:val="000000"/>
          <w:sz w:val="28"/>
          <w:szCs w:val="28"/>
          <w:lang w:eastAsia="ru-RU"/>
        </w:rPr>
        <w:t xml:space="preserve">. Обязательными учебными дисциплинами </w:t>
      </w:r>
      <w:r>
        <w:rPr>
          <w:rFonts w:ascii="Times New Roman" w:eastAsia="Times New Roman" w:hAnsi="Times New Roman" w:cs="Times New Roman"/>
          <w:color w:val="000000"/>
          <w:sz w:val="28"/>
          <w:szCs w:val="28"/>
          <w:lang w:eastAsia="ru-RU"/>
        </w:rPr>
        <w:t>базовой части</w:t>
      </w:r>
      <w:r w:rsidR="00400ABF" w:rsidRPr="007766F1">
        <w:rPr>
          <w:rFonts w:ascii="Times New Roman" w:eastAsia="Times New Roman" w:hAnsi="Times New Roman" w:cs="Times New Roman"/>
          <w:color w:val="000000"/>
          <w:sz w:val="28"/>
          <w:szCs w:val="28"/>
          <w:lang w:eastAsia="ru-RU"/>
        </w:rPr>
        <w:t xml:space="preserve"> цикла, по которым проводятся экзамены по завершении обучения, являются </w:t>
      </w:r>
      <w:r w:rsidRPr="005A60DE">
        <w:rPr>
          <w:rFonts w:ascii="Times New Roman" w:eastAsia="Times New Roman" w:hAnsi="Times New Roman" w:cs="Times New Roman"/>
          <w:color w:val="000000"/>
          <w:sz w:val="28"/>
          <w:szCs w:val="28"/>
          <w:lang w:eastAsia="ru-RU"/>
        </w:rPr>
        <w:t xml:space="preserve">«Психология и педагогика», «Иностранный язык (арабский)», «Гражданская и этнокультурная идентичность мусульман России», а также в составе национально-регионального компонента: «Язык проповеди», «Родная литература», «История развития ислама в регионе (субъекте Российской </w:t>
      </w:r>
      <w:r w:rsidRPr="005A60DE">
        <w:rPr>
          <w:rFonts w:ascii="Times New Roman" w:eastAsia="Times New Roman" w:hAnsi="Times New Roman" w:cs="Times New Roman"/>
          <w:color w:val="000000"/>
          <w:sz w:val="28"/>
          <w:szCs w:val="28"/>
          <w:lang w:eastAsia="ru-RU"/>
        </w:rPr>
        <w:lastRenderedPageBreak/>
        <w:t>Федерации)»</w:t>
      </w:r>
      <w:r w:rsidR="00400ABF" w:rsidRPr="007766F1">
        <w:rPr>
          <w:rFonts w:ascii="Times New Roman" w:eastAsia="Times New Roman" w:hAnsi="Times New Roman" w:cs="Times New Roman"/>
          <w:color w:val="000000"/>
          <w:sz w:val="28"/>
          <w:szCs w:val="28"/>
          <w:lang w:eastAsia="ru-RU"/>
        </w:rPr>
        <w:t>.</w:t>
      </w:r>
      <w:r w:rsidR="000153D8">
        <w:rPr>
          <w:rFonts w:ascii="Times New Roman" w:eastAsia="Times New Roman" w:hAnsi="Times New Roman" w:cs="Times New Roman"/>
          <w:color w:val="000000"/>
          <w:sz w:val="28"/>
          <w:szCs w:val="28"/>
          <w:lang w:eastAsia="ru-RU"/>
        </w:rPr>
        <w:t xml:space="preserve"> </w:t>
      </w:r>
      <w:r w:rsidR="000153D8" w:rsidRPr="000153D8">
        <w:rPr>
          <w:rFonts w:ascii="Times New Roman" w:eastAsia="Times New Roman" w:hAnsi="Times New Roman" w:cs="Times New Roman"/>
          <w:color w:val="000000"/>
          <w:sz w:val="28"/>
          <w:szCs w:val="28"/>
          <w:lang w:eastAsia="ru-RU"/>
        </w:rPr>
        <w:t xml:space="preserve">Обязательными учебными дисциплинами базовой части </w:t>
      </w:r>
      <w:r w:rsidR="000153D8">
        <w:rPr>
          <w:rFonts w:ascii="Times New Roman" w:eastAsia="Times New Roman" w:hAnsi="Times New Roman" w:cs="Times New Roman"/>
          <w:color w:val="000000"/>
          <w:sz w:val="28"/>
          <w:szCs w:val="28"/>
          <w:lang w:eastAsia="ru-RU"/>
        </w:rPr>
        <w:t xml:space="preserve">профессионального </w:t>
      </w:r>
      <w:r w:rsidR="000153D8" w:rsidRPr="000153D8">
        <w:rPr>
          <w:rFonts w:ascii="Times New Roman" w:eastAsia="Times New Roman" w:hAnsi="Times New Roman" w:cs="Times New Roman"/>
          <w:color w:val="000000"/>
          <w:sz w:val="28"/>
          <w:szCs w:val="28"/>
          <w:lang w:eastAsia="ru-RU"/>
        </w:rPr>
        <w:t>цикла</w:t>
      </w:r>
      <w:r w:rsidR="000153D8">
        <w:rPr>
          <w:rFonts w:ascii="Times New Roman" w:eastAsia="Times New Roman" w:hAnsi="Times New Roman" w:cs="Times New Roman"/>
          <w:color w:val="000000"/>
          <w:sz w:val="28"/>
          <w:szCs w:val="28"/>
          <w:lang w:eastAsia="ru-RU"/>
        </w:rPr>
        <w:t xml:space="preserve">: </w:t>
      </w:r>
      <w:r w:rsidR="000153D8" w:rsidRPr="000153D8">
        <w:rPr>
          <w:rFonts w:ascii="Times New Roman" w:eastAsia="Times New Roman" w:hAnsi="Times New Roman" w:cs="Times New Roman"/>
          <w:color w:val="000000"/>
          <w:sz w:val="28"/>
          <w:szCs w:val="28"/>
          <w:lang w:eastAsia="ru-RU"/>
        </w:rPr>
        <w:t>«Исламское вероучение» (</w:t>
      </w:r>
      <w:proofErr w:type="spellStart"/>
      <w:r w:rsidR="000153D8" w:rsidRPr="000153D8">
        <w:rPr>
          <w:rFonts w:ascii="Times New Roman" w:eastAsia="Times New Roman" w:hAnsi="Times New Roman" w:cs="Times New Roman"/>
          <w:color w:val="000000"/>
          <w:sz w:val="28"/>
          <w:szCs w:val="28"/>
          <w:lang w:eastAsia="ru-RU"/>
        </w:rPr>
        <w:t>акыйда</w:t>
      </w:r>
      <w:proofErr w:type="spellEnd"/>
      <w:r w:rsidR="000153D8" w:rsidRPr="000153D8">
        <w:rPr>
          <w:rFonts w:ascii="Times New Roman" w:eastAsia="Times New Roman" w:hAnsi="Times New Roman" w:cs="Times New Roman"/>
          <w:color w:val="000000"/>
          <w:sz w:val="28"/>
          <w:szCs w:val="28"/>
          <w:lang w:eastAsia="ru-RU"/>
        </w:rPr>
        <w:t>), «Чтение и запоминание Корана» («правила чтения Корана» (</w:t>
      </w:r>
      <w:proofErr w:type="spellStart"/>
      <w:r w:rsidR="000153D8" w:rsidRPr="000153D8">
        <w:rPr>
          <w:rFonts w:ascii="Times New Roman" w:eastAsia="Times New Roman" w:hAnsi="Times New Roman" w:cs="Times New Roman"/>
          <w:color w:val="000000"/>
          <w:sz w:val="28"/>
          <w:szCs w:val="28"/>
          <w:lang w:eastAsia="ru-RU"/>
        </w:rPr>
        <w:t>таджвид</w:t>
      </w:r>
      <w:proofErr w:type="spellEnd"/>
      <w:r w:rsidR="000153D8" w:rsidRPr="000153D8">
        <w:rPr>
          <w:rFonts w:ascii="Times New Roman" w:eastAsia="Times New Roman" w:hAnsi="Times New Roman" w:cs="Times New Roman"/>
          <w:color w:val="000000"/>
          <w:sz w:val="28"/>
          <w:szCs w:val="28"/>
          <w:lang w:eastAsia="ru-RU"/>
        </w:rPr>
        <w:t>), «Чтение Корана» (</w:t>
      </w:r>
      <w:proofErr w:type="spellStart"/>
      <w:r w:rsidR="000153D8" w:rsidRPr="000153D8">
        <w:rPr>
          <w:rFonts w:ascii="Times New Roman" w:eastAsia="Times New Roman" w:hAnsi="Times New Roman" w:cs="Times New Roman"/>
          <w:color w:val="000000"/>
          <w:sz w:val="28"/>
          <w:szCs w:val="28"/>
          <w:lang w:eastAsia="ru-RU"/>
        </w:rPr>
        <w:t>тиляват</w:t>
      </w:r>
      <w:proofErr w:type="spellEnd"/>
      <w:r w:rsidR="000153D8" w:rsidRPr="000153D8">
        <w:rPr>
          <w:rFonts w:ascii="Times New Roman" w:eastAsia="Times New Roman" w:hAnsi="Times New Roman" w:cs="Times New Roman"/>
          <w:color w:val="000000"/>
          <w:sz w:val="28"/>
          <w:szCs w:val="28"/>
          <w:lang w:eastAsia="ru-RU"/>
        </w:rPr>
        <w:t>), «Заучивание Корана» (</w:t>
      </w:r>
      <w:proofErr w:type="spellStart"/>
      <w:r w:rsidR="000153D8" w:rsidRPr="000153D8">
        <w:rPr>
          <w:rFonts w:ascii="Times New Roman" w:eastAsia="Times New Roman" w:hAnsi="Times New Roman" w:cs="Times New Roman"/>
          <w:color w:val="000000"/>
          <w:sz w:val="28"/>
          <w:szCs w:val="28"/>
          <w:lang w:eastAsia="ru-RU"/>
        </w:rPr>
        <w:t>хифз</w:t>
      </w:r>
      <w:proofErr w:type="spellEnd"/>
      <w:r w:rsidR="000153D8" w:rsidRPr="000153D8">
        <w:rPr>
          <w:rFonts w:ascii="Times New Roman" w:eastAsia="Times New Roman" w:hAnsi="Times New Roman" w:cs="Times New Roman"/>
          <w:color w:val="000000"/>
          <w:sz w:val="28"/>
          <w:szCs w:val="28"/>
          <w:lang w:eastAsia="ru-RU"/>
        </w:rPr>
        <w:t>), «Толкование Корана (</w:t>
      </w:r>
      <w:proofErr w:type="spellStart"/>
      <w:r w:rsidR="000153D8" w:rsidRPr="000153D8">
        <w:rPr>
          <w:rFonts w:ascii="Times New Roman" w:eastAsia="Times New Roman" w:hAnsi="Times New Roman" w:cs="Times New Roman"/>
          <w:color w:val="000000"/>
          <w:sz w:val="28"/>
          <w:szCs w:val="28"/>
          <w:lang w:eastAsia="ru-RU"/>
        </w:rPr>
        <w:t>тасфир</w:t>
      </w:r>
      <w:proofErr w:type="spellEnd"/>
      <w:r w:rsidR="000153D8" w:rsidRPr="000153D8">
        <w:rPr>
          <w:rFonts w:ascii="Times New Roman" w:eastAsia="Times New Roman" w:hAnsi="Times New Roman" w:cs="Times New Roman"/>
          <w:color w:val="000000"/>
          <w:sz w:val="28"/>
          <w:szCs w:val="28"/>
          <w:lang w:eastAsia="ru-RU"/>
        </w:rPr>
        <w:t>)», «Основы поклонения» (</w:t>
      </w:r>
      <w:proofErr w:type="spellStart"/>
      <w:r w:rsidR="000153D8" w:rsidRPr="000153D8">
        <w:rPr>
          <w:rFonts w:ascii="Times New Roman" w:eastAsia="Times New Roman" w:hAnsi="Times New Roman" w:cs="Times New Roman"/>
          <w:color w:val="000000"/>
          <w:sz w:val="28"/>
          <w:szCs w:val="28"/>
          <w:lang w:eastAsia="ru-RU"/>
        </w:rPr>
        <w:t>ибадат</w:t>
      </w:r>
      <w:proofErr w:type="spellEnd"/>
      <w:r w:rsidR="000153D8" w:rsidRPr="000153D8">
        <w:rPr>
          <w:rFonts w:ascii="Times New Roman" w:eastAsia="Times New Roman" w:hAnsi="Times New Roman" w:cs="Times New Roman"/>
          <w:color w:val="000000"/>
          <w:sz w:val="28"/>
          <w:szCs w:val="28"/>
          <w:lang w:eastAsia="ru-RU"/>
        </w:rPr>
        <w:t>), «Исламское право» (</w:t>
      </w:r>
      <w:proofErr w:type="spellStart"/>
      <w:r w:rsidR="000153D8" w:rsidRPr="000153D8">
        <w:rPr>
          <w:rFonts w:ascii="Times New Roman" w:eastAsia="Times New Roman" w:hAnsi="Times New Roman" w:cs="Times New Roman"/>
          <w:color w:val="000000"/>
          <w:sz w:val="28"/>
          <w:szCs w:val="28"/>
          <w:lang w:eastAsia="ru-RU"/>
        </w:rPr>
        <w:t>муамалят</w:t>
      </w:r>
      <w:proofErr w:type="spellEnd"/>
      <w:r w:rsidR="000153D8" w:rsidRPr="000153D8">
        <w:rPr>
          <w:rFonts w:ascii="Times New Roman" w:eastAsia="Times New Roman" w:hAnsi="Times New Roman" w:cs="Times New Roman"/>
          <w:color w:val="000000"/>
          <w:sz w:val="28"/>
          <w:szCs w:val="28"/>
          <w:lang w:eastAsia="ru-RU"/>
        </w:rPr>
        <w:t>), «История пророков    и    жизнеописание    пророка    Мухаммада»    (</w:t>
      </w:r>
      <w:proofErr w:type="spellStart"/>
      <w:r w:rsidR="000153D8" w:rsidRPr="000153D8">
        <w:rPr>
          <w:rFonts w:ascii="Times New Roman" w:eastAsia="Times New Roman" w:hAnsi="Times New Roman" w:cs="Times New Roman"/>
          <w:color w:val="000000"/>
          <w:sz w:val="28"/>
          <w:szCs w:val="28"/>
          <w:lang w:eastAsia="ru-RU"/>
        </w:rPr>
        <w:t>тарих</w:t>
      </w:r>
      <w:proofErr w:type="spellEnd"/>
      <w:r w:rsidR="000153D8" w:rsidRPr="000153D8">
        <w:rPr>
          <w:rFonts w:ascii="Times New Roman" w:eastAsia="Times New Roman" w:hAnsi="Times New Roman" w:cs="Times New Roman"/>
          <w:color w:val="000000"/>
          <w:sz w:val="28"/>
          <w:szCs w:val="28"/>
          <w:lang w:eastAsia="ru-RU"/>
        </w:rPr>
        <w:t xml:space="preserve">    аль-</w:t>
      </w:r>
      <w:proofErr w:type="spellStart"/>
      <w:r w:rsidR="000153D8" w:rsidRPr="000153D8">
        <w:rPr>
          <w:rFonts w:ascii="Times New Roman" w:eastAsia="Times New Roman" w:hAnsi="Times New Roman" w:cs="Times New Roman"/>
          <w:color w:val="000000"/>
          <w:sz w:val="28"/>
          <w:szCs w:val="28"/>
          <w:lang w:eastAsia="ru-RU"/>
        </w:rPr>
        <w:t>анбийа</w:t>
      </w:r>
      <w:proofErr w:type="spellEnd"/>
      <w:r w:rsidR="000153D8" w:rsidRPr="000153D8">
        <w:rPr>
          <w:rFonts w:ascii="Times New Roman" w:eastAsia="Times New Roman" w:hAnsi="Times New Roman" w:cs="Times New Roman"/>
          <w:color w:val="000000"/>
          <w:sz w:val="28"/>
          <w:szCs w:val="28"/>
          <w:lang w:eastAsia="ru-RU"/>
        </w:rPr>
        <w:t xml:space="preserve">  вас-сира)»,</w:t>
      </w:r>
      <w:r w:rsidR="000153D8">
        <w:rPr>
          <w:rFonts w:ascii="Times New Roman" w:eastAsia="Times New Roman" w:hAnsi="Times New Roman" w:cs="Times New Roman"/>
          <w:color w:val="000000"/>
          <w:sz w:val="28"/>
          <w:szCs w:val="28"/>
          <w:lang w:eastAsia="ru-RU"/>
        </w:rPr>
        <w:t xml:space="preserve"> «Изречения</w:t>
      </w:r>
      <w:r w:rsidR="000153D8" w:rsidRPr="000153D8">
        <w:rPr>
          <w:rFonts w:ascii="Times New Roman" w:eastAsia="Times New Roman" w:hAnsi="Times New Roman" w:cs="Times New Roman"/>
          <w:color w:val="000000"/>
          <w:sz w:val="28"/>
          <w:szCs w:val="28"/>
          <w:lang w:eastAsia="ru-RU"/>
        </w:rPr>
        <w:t xml:space="preserve"> пророка Мухаммада» (хадис),  «Основы  проповеди  и  обязанности  имама» /</w:t>
      </w:r>
      <w:r w:rsidR="000153D8">
        <w:rPr>
          <w:rFonts w:ascii="Times New Roman" w:eastAsia="Times New Roman" w:hAnsi="Times New Roman" w:cs="Times New Roman"/>
          <w:color w:val="000000"/>
          <w:sz w:val="28"/>
          <w:szCs w:val="28"/>
          <w:lang w:eastAsia="ru-RU"/>
        </w:rPr>
        <w:t xml:space="preserve"> </w:t>
      </w:r>
      <w:r w:rsidR="000153D8" w:rsidRPr="000153D8">
        <w:rPr>
          <w:rFonts w:ascii="Times New Roman" w:eastAsia="Times New Roman" w:hAnsi="Times New Roman" w:cs="Times New Roman"/>
          <w:color w:val="000000"/>
          <w:sz w:val="28"/>
          <w:szCs w:val="28"/>
          <w:lang w:eastAsia="ru-RU"/>
        </w:rPr>
        <w:t>«Женщина в исламе», «Религиозные течения ислама», «Методика преподавания исламских наук», «Исламская этика» (</w:t>
      </w:r>
      <w:proofErr w:type="spellStart"/>
      <w:r w:rsidR="000153D8" w:rsidRPr="000153D8">
        <w:rPr>
          <w:rFonts w:ascii="Times New Roman" w:eastAsia="Times New Roman" w:hAnsi="Times New Roman" w:cs="Times New Roman"/>
          <w:color w:val="000000"/>
          <w:sz w:val="28"/>
          <w:szCs w:val="28"/>
          <w:lang w:eastAsia="ru-RU"/>
        </w:rPr>
        <w:t>ахляк</w:t>
      </w:r>
      <w:proofErr w:type="spellEnd"/>
      <w:r w:rsidR="000153D8" w:rsidRPr="000153D8">
        <w:rPr>
          <w:rFonts w:ascii="Times New Roman" w:eastAsia="Times New Roman" w:hAnsi="Times New Roman" w:cs="Times New Roman"/>
          <w:color w:val="000000"/>
          <w:sz w:val="28"/>
          <w:szCs w:val="28"/>
          <w:lang w:eastAsia="ru-RU"/>
        </w:rPr>
        <w:t>)</w:t>
      </w:r>
      <w:r w:rsidR="000153D8">
        <w:rPr>
          <w:rFonts w:ascii="Times New Roman" w:eastAsia="Times New Roman" w:hAnsi="Times New Roman" w:cs="Times New Roman"/>
          <w:color w:val="000000"/>
          <w:sz w:val="28"/>
          <w:szCs w:val="28"/>
          <w:lang w:eastAsia="ru-RU"/>
        </w:rPr>
        <w:t>.</w:t>
      </w:r>
    </w:p>
    <w:p w14:paraId="0FB408CA"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3.3.1</w:t>
      </w:r>
      <w:r w:rsidR="005A60DE">
        <w:rPr>
          <w:rFonts w:ascii="Times New Roman" w:eastAsia="Times New Roman" w:hAnsi="Times New Roman" w:cs="Times New Roman"/>
          <w:color w:val="000000"/>
          <w:sz w:val="28"/>
          <w:szCs w:val="28"/>
          <w:lang w:eastAsia="ru-RU"/>
        </w:rPr>
        <w:t>4</w:t>
      </w:r>
      <w:r w:rsidRPr="007766F1">
        <w:rPr>
          <w:rFonts w:ascii="Times New Roman" w:eastAsia="Times New Roman" w:hAnsi="Times New Roman" w:cs="Times New Roman"/>
          <w:color w:val="000000"/>
          <w:sz w:val="28"/>
          <w:szCs w:val="28"/>
          <w:lang w:eastAsia="ru-RU"/>
        </w:rPr>
        <w:t xml:space="preserve">. Аттестация студентов проводится в сроки, определенные учебным планом учреждения, и начинается, как правило, с </w:t>
      </w:r>
      <w:r w:rsidRPr="005A60DE">
        <w:rPr>
          <w:rFonts w:ascii="Times New Roman" w:eastAsia="Times New Roman" w:hAnsi="Times New Roman" w:cs="Times New Roman"/>
          <w:color w:val="000000"/>
          <w:sz w:val="28"/>
          <w:szCs w:val="28"/>
          <w:lang w:eastAsia="ru-RU"/>
        </w:rPr>
        <w:t>9</w:t>
      </w:r>
      <w:r w:rsidR="005A60DE">
        <w:rPr>
          <w:rFonts w:ascii="Times New Roman" w:eastAsia="Times New Roman" w:hAnsi="Times New Roman" w:cs="Times New Roman"/>
          <w:color w:val="000000"/>
          <w:sz w:val="28"/>
          <w:szCs w:val="28"/>
          <w:lang w:eastAsia="ru-RU"/>
        </w:rPr>
        <w:t xml:space="preserve"> часов по местному времени</w:t>
      </w:r>
      <w:r w:rsidRPr="007766F1">
        <w:rPr>
          <w:rFonts w:ascii="Times New Roman" w:eastAsia="Times New Roman" w:hAnsi="Times New Roman" w:cs="Times New Roman"/>
          <w:color w:val="000000"/>
          <w:sz w:val="28"/>
          <w:szCs w:val="28"/>
          <w:lang w:eastAsia="ru-RU"/>
        </w:rPr>
        <w:t>.</w:t>
      </w:r>
    </w:p>
    <w:p w14:paraId="08C1F146"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Пакет с </w:t>
      </w:r>
      <w:r w:rsidR="00965A10" w:rsidRPr="007766F1">
        <w:rPr>
          <w:rFonts w:ascii="Times New Roman" w:eastAsia="Times New Roman" w:hAnsi="Times New Roman" w:cs="Times New Roman"/>
          <w:color w:val="000000"/>
          <w:sz w:val="28"/>
          <w:szCs w:val="28"/>
          <w:lang w:eastAsia="ru-RU"/>
        </w:rPr>
        <w:t>заданиями</w:t>
      </w:r>
      <w:r w:rsidRPr="007766F1">
        <w:rPr>
          <w:rFonts w:ascii="Times New Roman" w:eastAsia="Times New Roman" w:hAnsi="Times New Roman" w:cs="Times New Roman"/>
          <w:color w:val="000000"/>
          <w:sz w:val="28"/>
          <w:szCs w:val="28"/>
          <w:lang w:eastAsia="ru-RU"/>
        </w:rPr>
        <w:t xml:space="preserve"> для аттестации по </w:t>
      </w:r>
      <w:r w:rsidR="00965A10" w:rsidRPr="007766F1">
        <w:rPr>
          <w:rFonts w:ascii="Times New Roman" w:eastAsia="Times New Roman" w:hAnsi="Times New Roman" w:cs="Times New Roman"/>
          <w:color w:val="000000"/>
          <w:sz w:val="28"/>
          <w:szCs w:val="28"/>
          <w:lang w:eastAsia="ru-RU"/>
        </w:rPr>
        <w:t>русскому языку</w:t>
      </w:r>
      <w:r w:rsidRPr="007766F1">
        <w:rPr>
          <w:rFonts w:ascii="Times New Roman" w:eastAsia="Times New Roman" w:hAnsi="Times New Roman" w:cs="Times New Roman"/>
          <w:color w:val="000000"/>
          <w:sz w:val="28"/>
          <w:szCs w:val="28"/>
          <w:lang w:eastAsia="ru-RU"/>
        </w:rPr>
        <w:t xml:space="preserve"> вскрывается председателем аттестационной комиссии в присутствии членов комиссии и обучающихся непосредственно перед началом аттестации. Пакет с текстами заданий по математике</w:t>
      </w:r>
      <w:r w:rsidR="00965A10" w:rsidRPr="007766F1">
        <w:rPr>
          <w:rFonts w:ascii="Times New Roman" w:eastAsia="Times New Roman" w:hAnsi="Times New Roman" w:cs="Times New Roman"/>
          <w:color w:val="000000"/>
          <w:sz w:val="28"/>
          <w:szCs w:val="28"/>
          <w:lang w:eastAsia="ru-RU"/>
        </w:rPr>
        <w:t xml:space="preserve"> (алгебра и начала анализа) </w:t>
      </w:r>
      <w:r w:rsidRPr="007766F1">
        <w:rPr>
          <w:rFonts w:ascii="Times New Roman" w:eastAsia="Times New Roman" w:hAnsi="Times New Roman" w:cs="Times New Roman"/>
          <w:color w:val="000000"/>
          <w:sz w:val="28"/>
          <w:szCs w:val="28"/>
          <w:lang w:eastAsia="ru-RU"/>
        </w:rPr>
        <w:t>вскрывается председателем аттестационной комиссии в присутствии членов комиссии за 1 час до начала аттестации. Пакет с текстами заданий для проведения письменного экзамена по учебным предметам в форме тестирования вскрывается председателем аттестационной комиссии в присутствии членов комиссии непосредственно перед началом аттестации. В аудитории темы и задания по письменной аттестации пишутся на доске или в печатном виде выдаются каждому учащемуся.</w:t>
      </w:r>
    </w:p>
    <w:p w14:paraId="1351AD46"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Приложения к билетам (аттестационные материалы) составляются преподавателями соответствующих учебных дисциплин, рассматриваются на заседании </w:t>
      </w:r>
      <w:r w:rsidR="000153D8">
        <w:rPr>
          <w:rFonts w:ascii="Times New Roman" w:eastAsia="Times New Roman" w:hAnsi="Times New Roman" w:cs="Times New Roman"/>
          <w:color w:val="000000"/>
          <w:sz w:val="28"/>
          <w:szCs w:val="28"/>
          <w:lang w:eastAsia="ru-RU"/>
        </w:rPr>
        <w:t>педагогического совета</w:t>
      </w:r>
      <w:r w:rsidRPr="007766F1">
        <w:rPr>
          <w:rFonts w:ascii="Times New Roman" w:eastAsia="Times New Roman" w:hAnsi="Times New Roman" w:cs="Times New Roman"/>
          <w:color w:val="000000"/>
          <w:sz w:val="28"/>
          <w:szCs w:val="28"/>
          <w:lang w:eastAsia="ru-RU"/>
        </w:rPr>
        <w:t xml:space="preserve"> и утверждаются </w:t>
      </w:r>
      <w:r w:rsidR="000153D8">
        <w:rPr>
          <w:rFonts w:ascii="Times New Roman" w:eastAsia="Times New Roman" w:hAnsi="Times New Roman" w:cs="Times New Roman"/>
          <w:color w:val="000000"/>
          <w:sz w:val="28"/>
          <w:szCs w:val="28"/>
          <w:lang w:eastAsia="ru-RU"/>
        </w:rPr>
        <w:t>директором</w:t>
      </w:r>
      <w:r w:rsidRPr="007766F1">
        <w:rPr>
          <w:rFonts w:ascii="Times New Roman" w:eastAsia="Times New Roman" w:hAnsi="Times New Roman" w:cs="Times New Roman"/>
          <w:color w:val="000000"/>
          <w:sz w:val="28"/>
          <w:szCs w:val="28"/>
          <w:lang w:eastAsia="ru-RU"/>
        </w:rPr>
        <w:t xml:space="preserve"> за две недели до начала аттестации. Для параллельных групп составляются различные варианты приложений к аттестационным билетам. Для трех и более групп допускается использование двух вариантов приложений для составления третьего.</w:t>
      </w:r>
    </w:p>
    <w:p w14:paraId="3F711BAA"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Приложения к билетам не должны быть заранее известны студентам</w:t>
      </w:r>
      <w:r w:rsidR="000153D8">
        <w:rPr>
          <w:rFonts w:ascii="Times New Roman" w:eastAsia="Times New Roman" w:hAnsi="Times New Roman" w:cs="Times New Roman"/>
          <w:color w:val="000000"/>
          <w:sz w:val="28"/>
          <w:szCs w:val="28"/>
          <w:lang w:eastAsia="ru-RU"/>
        </w:rPr>
        <w:t xml:space="preserve">. </w:t>
      </w:r>
      <w:r w:rsidRPr="007766F1">
        <w:rPr>
          <w:rFonts w:ascii="Times New Roman" w:eastAsia="Times New Roman" w:hAnsi="Times New Roman" w:cs="Times New Roman"/>
          <w:color w:val="000000"/>
          <w:sz w:val="28"/>
          <w:szCs w:val="28"/>
          <w:lang w:eastAsia="ru-RU"/>
        </w:rPr>
        <w:t>Решения примеров и задач должны быть выполнены преподавателями в отдельной тетради и предназначены только членам аттестационной комиссии для оперативной проверки правильнос</w:t>
      </w:r>
      <w:r w:rsidR="000153D8">
        <w:rPr>
          <w:rFonts w:ascii="Times New Roman" w:eastAsia="Times New Roman" w:hAnsi="Times New Roman" w:cs="Times New Roman"/>
          <w:color w:val="000000"/>
          <w:sz w:val="28"/>
          <w:szCs w:val="28"/>
          <w:lang w:eastAsia="ru-RU"/>
        </w:rPr>
        <w:t>ти выполнения учащимися задания</w:t>
      </w:r>
      <w:r w:rsidRPr="007766F1">
        <w:rPr>
          <w:rFonts w:ascii="Times New Roman" w:eastAsia="Times New Roman" w:hAnsi="Times New Roman" w:cs="Times New Roman"/>
          <w:color w:val="000000"/>
          <w:sz w:val="28"/>
          <w:szCs w:val="28"/>
          <w:lang w:eastAsia="ru-RU"/>
        </w:rPr>
        <w:t>.</w:t>
      </w:r>
    </w:p>
    <w:p w14:paraId="713F1C4D"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3.3.1</w:t>
      </w:r>
      <w:r w:rsidR="000153D8">
        <w:rPr>
          <w:rFonts w:ascii="Times New Roman" w:eastAsia="Times New Roman" w:hAnsi="Times New Roman" w:cs="Times New Roman"/>
          <w:color w:val="000000"/>
          <w:sz w:val="28"/>
          <w:szCs w:val="28"/>
          <w:lang w:eastAsia="ru-RU"/>
        </w:rPr>
        <w:t>5</w:t>
      </w:r>
      <w:r w:rsidRPr="007766F1">
        <w:rPr>
          <w:rFonts w:ascii="Times New Roman" w:eastAsia="Times New Roman" w:hAnsi="Times New Roman" w:cs="Times New Roman"/>
          <w:color w:val="000000"/>
          <w:sz w:val="28"/>
          <w:szCs w:val="28"/>
          <w:lang w:eastAsia="ru-RU"/>
        </w:rPr>
        <w:t>. Вовремя проведения аттестации в письменной форме продолжительностью 5-6 часов предусматривается перерыв на 20 - 30 минут для организации питания студентов.</w:t>
      </w:r>
    </w:p>
    <w:p w14:paraId="1D2DA41F"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Студенты являются для прохождения аттестации без учебников и учебных пособий. Работа выполняется ими на бумаге со штампом </w:t>
      </w:r>
      <w:r w:rsidR="00CB5150">
        <w:rPr>
          <w:rFonts w:ascii="Times New Roman" w:eastAsia="Times New Roman" w:hAnsi="Times New Roman" w:cs="Times New Roman"/>
          <w:color w:val="000000"/>
          <w:sz w:val="28"/>
          <w:szCs w:val="28"/>
          <w:lang w:eastAsia="ru-RU"/>
        </w:rPr>
        <w:t>колледжа</w:t>
      </w:r>
      <w:r w:rsidRPr="007766F1">
        <w:rPr>
          <w:rFonts w:ascii="Times New Roman" w:eastAsia="Times New Roman" w:hAnsi="Times New Roman" w:cs="Times New Roman"/>
          <w:color w:val="000000"/>
          <w:sz w:val="28"/>
          <w:szCs w:val="28"/>
          <w:lang w:eastAsia="ru-RU"/>
        </w:rPr>
        <w:t xml:space="preserve">, которая выдается каждому аттестуемому. Студенты выполняют письменную работу, сидя за столом: по одному – в случае одного варианта задания, по два – при наличии нескольких вариантов заданий. Письменная работа может быть выполнена первоначально на черновике. Студенты, выполнившие письменную работу, сдают ее вместе с черновиком аттестационной комиссии и уходят из аудитории; не закончившие работу в отведенное время, сдают ее неоконченной. Работы, выполненные на бумаге без штампа </w:t>
      </w:r>
      <w:r w:rsidR="000153D8">
        <w:rPr>
          <w:rFonts w:ascii="Times New Roman" w:eastAsia="Times New Roman" w:hAnsi="Times New Roman" w:cs="Times New Roman"/>
          <w:color w:val="000000"/>
          <w:sz w:val="28"/>
          <w:szCs w:val="28"/>
          <w:lang w:eastAsia="ru-RU"/>
        </w:rPr>
        <w:t>медресе</w:t>
      </w:r>
      <w:r w:rsidRPr="007766F1">
        <w:rPr>
          <w:rFonts w:ascii="Times New Roman" w:eastAsia="Times New Roman" w:hAnsi="Times New Roman" w:cs="Times New Roman"/>
          <w:color w:val="000000"/>
          <w:sz w:val="28"/>
          <w:szCs w:val="28"/>
          <w:lang w:eastAsia="ru-RU"/>
        </w:rPr>
        <w:t>, считаются недействительными.</w:t>
      </w:r>
    </w:p>
    <w:p w14:paraId="7AFDED55"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lastRenderedPageBreak/>
        <w:t>Студенты на письменной аттестации могут выходить из аудитории на 3 – 5 минут только с разрешения членов аттестационной комиссии, при этом на черновике записывается время выхода и возвращения в аудиторию. На сочинении студентам через час после начала аттестации предоставляется возможность использовать книги с текстами художественных произведений, не содержащие теоретических материалов.</w:t>
      </w:r>
    </w:p>
    <w:p w14:paraId="7A86DF4B"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При проведении аттестации в устной форме учебная группа разбивается на две подгруппы, проходящие аттестацию в один день. Каждой подгруппе предлагается полный комплект билетов и приложений к ним по учебной дисциплине. Билеты, по которым были опрошены обучающиеся, не могут использоваться повторно в одной и той же подгруппе. Студенты вызываются с таким расчетом, чтобы один из них отвечал, а другие (3 - 4 человека) готовились к ответу.</w:t>
      </w:r>
    </w:p>
    <w:p w14:paraId="2331458C"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Форма проведения аттестации в устной форме может быть установлена </w:t>
      </w:r>
      <w:r w:rsidR="000153D8">
        <w:rPr>
          <w:rFonts w:ascii="Times New Roman" w:eastAsia="Times New Roman" w:hAnsi="Times New Roman" w:cs="Times New Roman"/>
          <w:color w:val="000000"/>
          <w:sz w:val="28"/>
          <w:szCs w:val="28"/>
          <w:lang w:eastAsia="ru-RU"/>
        </w:rPr>
        <w:t>медресе</w:t>
      </w:r>
      <w:r w:rsidRPr="007766F1">
        <w:rPr>
          <w:rFonts w:ascii="Times New Roman" w:eastAsia="Times New Roman" w:hAnsi="Times New Roman" w:cs="Times New Roman"/>
          <w:color w:val="000000"/>
          <w:sz w:val="28"/>
          <w:szCs w:val="28"/>
          <w:lang w:eastAsia="ru-RU"/>
        </w:rPr>
        <w:t xml:space="preserve"> различной: по билетам, собеседование, защита реферата, проекта и др., позволяющая установить степень развития учащего</w:t>
      </w:r>
      <w:r w:rsidR="000153D8">
        <w:rPr>
          <w:rFonts w:ascii="Times New Roman" w:eastAsia="Times New Roman" w:hAnsi="Times New Roman" w:cs="Times New Roman"/>
          <w:color w:val="000000"/>
          <w:sz w:val="28"/>
          <w:szCs w:val="28"/>
          <w:lang w:eastAsia="ru-RU"/>
        </w:rPr>
        <w:t>ся по данной учебной дисциплине</w:t>
      </w:r>
      <w:r w:rsidRPr="007766F1">
        <w:rPr>
          <w:rFonts w:ascii="Times New Roman" w:eastAsia="Times New Roman" w:hAnsi="Times New Roman" w:cs="Times New Roman"/>
          <w:color w:val="000000"/>
          <w:sz w:val="28"/>
          <w:szCs w:val="28"/>
          <w:lang w:eastAsia="ru-RU"/>
        </w:rPr>
        <w:t>.</w:t>
      </w:r>
    </w:p>
    <w:p w14:paraId="3445C4BB"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3.3.1</w:t>
      </w:r>
      <w:r w:rsidR="000153D8">
        <w:rPr>
          <w:rFonts w:ascii="Times New Roman" w:eastAsia="Times New Roman" w:hAnsi="Times New Roman" w:cs="Times New Roman"/>
          <w:color w:val="000000"/>
          <w:sz w:val="28"/>
          <w:szCs w:val="28"/>
          <w:lang w:eastAsia="ru-RU"/>
        </w:rPr>
        <w:t>6</w:t>
      </w:r>
      <w:r w:rsidRPr="007766F1">
        <w:rPr>
          <w:rFonts w:ascii="Times New Roman" w:eastAsia="Times New Roman" w:hAnsi="Times New Roman" w:cs="Times New Roman"/>
          <w:color w:val="000000"/>
          <w:sz w:val="28"/>
          <w:szCs w:val="28"/>
          <w:lang w:eastAsia="ru-RU"/>
        </w:rPr>
        <w:t>. Студенты проходят аттестацию по выбранному ими билету. В тех случаях, когда учащийся не в состоянии изложить учебный материал на положительную оценку, ему разрешается взять второй билет, но при этом оценка за ответ снижается на один балл. Студент, взявший билет, садится за отдельный стол для обдумывания ответа, на что ему отводится 15 - 20 минут.</w:t>
      </w:r>
    </w:p>
    <w:p w14:paraId="73990E9A"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При аттестации в устной форме члены аттестационной комиссии выслушивают ответ студента на вопросы билета (по проблеме собеседования), не прерывая его и не помогая наводящими вопросами. После ответа аттестуемому могут быть предложены дополнительные вопросы в пределах программы, если это необходимо для более точного и объективного представления о знаниях и умениях студента по данному предмету. Ответ студента не обязательно выслушивать до конца в том случае, если ход ответа позволяет судить об основательном знании аттестуемым данного вопроса.</w:t>
      </w:r>
    </w:p>
    <w:p w14:paraId="51D20D86"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В случае грубого нарушения студентом установленного порядка на аттестации он лишается права проходить данную аттестацию. Вопрос о дальнейшем прохождении аттестации решается Педагогическим советом </w:t>
      </w:r>
      <w:r w:rsidR="00920B38">
        <w:rPr>
          <w:rFonts w:ascii="Times New Roman" w:eastAsia="Times New Roman" w:hAnsi="Times New Roman" w:cs="Times New Roman"/>
          <w:color w:val="000000"/>
          <w:sz w:val="28"/>
          <w:szCs w:val="28"/>
          <w:lang w:eastAsia="ru-RU"/>
        </w:rPr>
        <w:t>медресе</w:t>
      </w:r>
      <w:r w:rsidRPr="007766F1">
        <w:rPr>
          <w:rFonts w:ascii="Times New Roman" w:eastAsia="Times New Roman" w:hAnsi="Times New Roman" w:cs="Times New Roman"/>
          <w:color w:val="000000"/>
          <w:sz w:val="28"/>
          <w:szCs w:val="28"/>
          <w:lang w:eastAsia="ru-RU"/>
        </w:rPr>
        <w:t>.</w:t>
      </w:r>
    </w:p>
    <w:p w14:paraId="025DB6F5"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3.3.1</w:t>
      </w:r>
      <w:r w:rsidR="00920B38">
        <w:rPr>
          <w:rFonts w:ascii="Times New Roman" w:eastAsia="Times New Roman" w:hAnsi="Times New Roman" w:cs="Times New Roman"/>
          <w:color w:val="000000"/>
          <w:sz w:val="28"/>
          <w:szCs w:val="28"/>
          <w:lang w:eastAsia="ru-RU"/>
        </w:rPr>
        <w:t>7</w:t>
      </w:r>
      <w:r w:rsidRPr="007766F1">
        <w:rPr>
          <w:rFonts w:ascii="Times New Roman" w:eastAsia="Times New Roman" w:hAnsi="Times New Roman" w:cs="Times New Roman"/>
          <w:color w:val="000000"/>
          <w:sz w:val="28"/>
          <w:szCs w:val="28"/>
          <w:lang w:eastAsia="ru-RU"/>
        </w:rPr>
        <w:t>. Оценки, полученные учащимися на аттестации в устной форме, должны быть объявлены им после окончания аттестации в данной подгруппе. Оценки по результатам аттестации в письменной форме объявляются по окончании проверки письменных работ, на которую отводитсядо10 дней.</w:t>
      </w:r>
    </w:p>
    <w:p w14:paraId="60409058"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При проверке письменных аттестационных работ ошибки подчеркиваются. </w:t>
      </w:r>
    </w:p>
    <w:p w14:paraId="27EE7AC8"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Каждый студент после проверки его письменной работы, выставления аттестационной и итоговой оценок имеет право ознакомиться с итогами проверки своей работы. </w:t>
      </w:r>
    </w:p>
    <w:p w14:paraId="02E909FA"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w:t>
      </w:r>
      <w:r w:rsidR="00920B38">
        <w:rPr>
          <w:rFonts w:ascii="Times New Roman" w:eastAsia="Times New Roman" w:hAnsi="Times New Roman" w:cs="Times New Roman"/>
          <w:color w:val="000000"/>
          <w:sz w:val="28"/>
          <w:szCs w:val="28"/>
          <w:lang w:eastAsia="ru-RU"/>
        </w:rPr>
        <w:t>18</w:t>
      </w:r>
      <w:r w:rsidRPr="007766F1">
        <w:rPr>
          <w:rFonts w:ascii="Times New Roman" w:eastAsia="Times New Roman" w:hAnsi="Times New Roman" w:cs="Times New Roman"/>
          <w:color w:val="000000"/>
          <w:sz w:val="28"/>
          <w:szCs w:val="28"/>
          <w:lang w:eastAsia="ru-RU"/>
        </w:rPr>
        <w:t>. Аттестация в форме дифференцированного зачета, проводится за счет общего количества часов, отводимых на изучение учебной дисциплины по учебному плану.</w:t>
      </w:r>
    </w:p>
    <w:p w14:paraId="41305B97"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lastRenderedPageBreak/>
        <w:t xml:space="preserve">После проведения аттестации (в устной или письменной форме) аттестационные и итоговые оценки записываются в протокол аттестации, который подписывают члены аттестационной комиссии, проводившие данную аттестацию. Оценки выставляются цифрой и прописью: "5" - отлично, "4" - хорошо, "3" - удовлетворительно, "2" - неудовлетворительно. В случае разногласий между членами комиссии в оценке ответа студента на аттестации вопрос решается большинством голосов с обязательной записью в протокол аттестации особого мнения члена комиссии, не согласного с мнением большинства. </w:t>
      </w:r>
      <w:r w:rsidR="00965A10" w:rsidRPr="007766F1">
        <w:rPr>
          <w:rFonts w:ascii="Times New Roman" w:eastAsia="Times New Roman" w:hAnsi="Times New Roman" w:cs="Times New Roman"/>
          <w:color w:val="000000"/>
          <w:sz w:val="28"/>
          <w:szCs w:val="28"/>
          <w:lang w:eastAsia="ru-RU"/>
        </w:rPr>
        <w:t>Экзаменационные ведомости</w:t>
      </w:r>
      <w:r w:rsidRPr="007766F1">
        <w:rPr>
          <w:rFonts w:ascii="Times New Roman" w:eastAsia="Times New Roman" w:hAnsi="Times New Roman" w:cs="Times New Roman"/>
          <w:color w:val="000000"/>
          <w:sz w:val="28"/>
          <w:szCs w:val="28"/>
          <w:lang w:eastAsia="ru-RU"/>
        </w:rPr>
        <w:t xml:space="preserve"> и экзаменационные материалы хранятся в </w:t>
      </w:r>
      <w:r w:rsidR="00920B38">
        <w:rPr>
          <w:rFonts w:ascii="Times New Roman" w:eastAsia="Times New Roman" w:hAnsi="Times New Roman" w:cs="Times New Roman"/>
          <w:color w:val="000000"/>
          <w:sz w:val="28"/>
          <w:szCs w:val="28"/>
          <w:lang w:eastAsia="ru-RU"/>
        </w:rPr>
        <w:t>медресе</w:t>
      </w:r>
      <w:r w:rsidRPr="007766F1">
        <w:rPr>
          <w:rFonts w:ascii="Times New Roman" w:eastAsia="Times New Roman" w:hAnsi="Times New Roman" w:cs="Times New Roman"/>
          <w:color w:val="000000"/>
          <w:sz w:val="28"/>
          <w:szCs w:val="28"/>
          <w:lang w:eastAsia="ru-RU"/>
        </w:rPr>
        <w:t>.</w:t>
      </w:r>
      <w:r w:rsidR="00724130" w:rsidRPr="007766F1">
        <w:rPr>
          <w:rFonts w:ascii="Times New Roman" w:eastAsia="Times New Roman" w:hAnsi="Times New Roman" w:cs="Times New Roman"/>
          <w:color w:val="000000"/>
          <w:sz w:val="28"/>
          <w:szCs w:val="28"/>
          <w:lang w:eastAsia="ru-RU"/>
        </w:rPr>
        <w:t xml:space="preserve"> Экзаменационные материалы после окончания обучения соответствующей группы уничтожаются по акту. </w:t>
      </w:r>
    </w:p>
    <w:p w14:paraId="77368A4B"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w:t>
      </w:r>
      <w:r w:rsidR="00920B38">
        <w:rPr>
          <w:rFonts w:ascii="Times New Roman" w:eastAsia="Times New Roman" w:hAnsi="Times New Roman" w:cs="Times New Roman"/>
          <w:color w:val="000000"/>
          <w:sz w:val="28"/>
          <w:szCs w:val="28"/>
          <w:lang w:eastAsia="ru-RU"/>
        </w:rPr>
        <w:t>19</w:t>
      </w:r>
      <w:r w:rsidRPr="007766F1">
        <w:rPr>
          <w:rFonts w:ascii="Times New Roman" w:eastAsia="Times New Roman" w:hAnsi="Times New Roman" w:cs="Times New Roman"/>
          <w:color w:val="000000"/>
          <w:sz w:val="28"/>
          <w:szCs w:val="28"/>
          <w:lang w:eastAsia="ru-RU"/>
        </w:rPr>
        <w:t>. По учебным дисциплинам, вынесенным на аттестацию, аттестационная комиссия выставляет итоговую оценку. При этом надлежит руководствоваться следующим:</w:t>
      </w:r>
    </w:p>
    <w:p w14:paraId="0264594F"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-итоговая оценка определяется на основании годовой и аттестационной с учетом полугодовых оценок и уровня фактической подготовки студента;</w:t>
      </w:r>
    </w:p>
    <w:p w14:paraId="5EC2DB21"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при неудовлетворительной аттестационной оценке не может быть выведена положительная итоговая оценка.</w:t>
      </w:r>
    </w:p>
    <w:p w14:paraId="745D5A01"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По завершении всех экзаменов допускается пересдача экзамена, по которому учащийся получил неудовлетворительную оценку. С целью повышения оценки допускается повторная сдача экзамена. Условия пересдачи и повторной сдачи экзамена определяются образовательным учреждением.</w:t>
      </w:r>
    </w:p>
    <w:p w14:paraId="3C52C11D"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Студенту, использующему в ходе экзамена неразрешенные источники и средства для получения информации, выставляется неудовлетворительная оценка.</w:t>
      </w:r>
    </w:p>
    <w:p w14:paraId="4DC74CFA"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В случае неявки студента на экзамен, преподавателем делается в экзаменационной ведомости отметка «не явился».</w:t>
      </w:r>
    </w:p>
    <w:p w14:paraId="71E0EBAF"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Документ об окончании учреждения </w:t>
      </w:r>
      <w:r w:rsidR="00587454" w:rsidRPr="007766F1">
        <w:rPr>
          <w:rFonts w:ascii="Times New Roman" w:eastAsia="Times New Roman" w:hAnsi="Times New Roman" w:cs="Times New Roman"/>
          <w:color w:val="000000"/>
          <w:sz w:val="28"/>
          <w:szCs w:val="28"/>
          <w:lang w:eastAsia="ru-RU"/>
        </w:rPr>
        <w:t>среднего</w:t>
      </w:r>
      <w:r w:rsidRPr="007766F1">
        <w:rPr>
          <w:rFonts w:ascii="Times New Roman" w:eastAsia="Times New Roman" w:hAnsi="Times New Roman" w:cs="Times New Roman"/>
          <w:color w:val="000000"/>
          <w:sz w:val="28"/>
          <w:szCs w:val="28"/>
          <w:lang w:eastAsia="ru-RU"/>
        </w:rPr>
        <w:t xml:space="preserve"> профессионального образования выпускникам с неудовлетворительными оценками (записью "прослушал") не выдается. Выпускники, имеющие хотя бы одну неудовлетворительную итоговую оценку, получают справку об образовании.</w:t>
      </w:r>
    </w:p>
    <w:p w14:paraId="5CBE82BF"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3.3.2</w:t>
      </w:r>
      <w:r w:rsidR="00865A38">
        <w:rPr>
          <w:rFonts w:ascii="Times New Roman" w:eastAsia="Times New Roman" w:hAnsi="Times New Roman" w:cs="Times New Roman"/>
          <w:color w:val="000000"/>
          <w:sz w:val="28"/>
          <w:szCs w:val="28"/>
          <w:lang w:eastAsia="ru-RU"/>
        </w:rPr>
        <w:t>0</w:t>
      </w:r>
      <w:r w:rsidRPr="007766F1">
        <w:rPr>
          <w:rFonts w:ascii="Times New Roman" w:eastAsia="Times New Roman" w:hAnsi="Times New Roman" w:cs="Times New Roman"/>
          <w:color w:val="000000"/>
          <w:sz w:val="28"/>
          <w:szCs w:val="28"/>
          <w:lang w:eastAsia="ru-RU"/>
        </w:rPr>
        <w:t xml:space="preserve">. Студентам, заболевшим в период промежуточной аттестации и выздоровевшим до ее окончания, решением руководства </w:t>
      </w:r>
      <w:r w:rsidR="00865A38">
        <w:rPr>
          <w:rFonts w:ascii="Times New Roman" w:eastAsia="Times New Roman" w:hAnsi="Times New Roman" w:cs="Times New Roman"/>
          <w:color w:val="000000"/>
          <w:sz w:val="28"/>
          <w:szCs w:val="28"/>
          <w:lang w:eastAsia="ru-RU"/>
        </w:rPr>
        <w:t>медресе</w:t>
      </w:r>
      <w:r w:rsidRPr="007766F1">
        <w:rPr>
          <w:rFonts w:ascii="Times New Roman" w:eastAsia="Times New Roman" w:hAnsi="Times New Roman" w:cs="Times New Roman"/>
          <w:color w:val="000000"/>
          <w:sz w:val="28"/>
          <w:szCs w:val="28"/>
          <w:lang w:eastAsia="ru-RU"/>
        </w:rPr>
        <w:t xml:space="preserve"> разрешается сдават</w:t>
      </w:r>
      <w:r w:rsidR="00865A38">
        <w:rPr>
          <w:rFonts w:ascii="Times New Roman" w:eastAsia="Times New Roman" w:hAnsi="Times New Roman" w:cs="Times New Roman"/>
          <w:color w:val="000000"/>
          <w:sz w:val="28"/>
          <w:szCs w:val="28"/>
          <w:lang w:eastAsia="ru-RU"/>
        </w:rPr>
        <w:t>ь оставшиеся учебные дисциплины</w:t>
      </w:r>
      <w:r w:rsidRPr="007766F1">
        <w:rPr>
          <w:rFonts w:ascii="Times New Roman" w:eastAsia="Times New Roman" w:hAnsi="Times New Roman" w:cs="Times New Roman"/>
          <w:color w:val="000000"/>
          <w:sz w:val="28"/>
          <w:szCs w:val="28"/>
          <w:lang w:eastAsia="ru-RU"/>
        </w:rPr>
        <w:t xml:space="preserve"> со своей группой, а </w:t>
      </w:r>
      <w:r w:rsidR="00865A38">
        <w:rPr>
          <w:rFonts w:ascii="Times New Roman" w:eastAsia="Times New Roman" w:hAnsi="Times New Roman" w:cs="Times New Roman"/>
          <w:color w:val="000000"/>
          <w:sz w:val="28"/>
          <w:szCs w:val="28"/>
          <w:lang w:eastAsia="ru-RU"/>
        </w:rPr>
        <w:t xml:space="preserve">пропущенные учебные дисциплины </w:t>
      </w:r>
      <w:r w:rsidRPr="007766F1">
        <w:rPr>
          <w:rFonts w:ascii="Times New Roman" w:eastAsia="Times New Roman" w:hAnsi="Times New Roman" w:cs="Times New Roman"/>
          <w:color w:val="000000"/>
          <w:sz w:val="28"/>
          <w:szCs w:val="28"/>
          <w:lang w:eastAsia="ru-RU"/>
        </w:rPr>
        <w:t xml:space="preserve">в другие сроки. Аттестация студентам может быть продлена приказом директора </w:t>
      </w:r>
      <w:r w:rsidR="00865A38" w:rsidRPr="00865A38">
        <w:rPr>
          <w:rFonts w:ascii="Times New Roman" w:eastAsia="Times New Roman" w:hAnsi="Times New Roman" w:cs="Times New Roman"/>
          <w:color w:val="000000"/>
          <w:sz w:val="28"/>
          <w:szCs w:val="28"/>
          <w:lang w:eastAsia="ru-RU"/>
        </w:rPr>
        <w:t xml:space="preserve">медресе </w:t>
      </w:r>
      <w:r w:rsidRPr="007766F1">
        <w:rPr>
          <w:rFonts w:ascii="Times New Roman" w:eastAsia="Times New Roman" w:hAnsi="Times New Roman" w:cs="Times New Roman"/>
          <w:color w:val="000000"/>
          <w:sz w:val="28"/>
          <w:szCs w:val="28"/>
          <w:lang w:eastAsia="ru-RU"/>
        </w:rPr>
        <w:t>при наличии уважительных причин:</w:t>
      </w:r>
    </w:p>
    <w:p w14:paraId="13AAC211"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а) болезнь, подтвержденная справкой лечебного учреждения;</w:t>
      </w:r>
    </w:p>
    <w:p w14:paraId="18E3B023"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б) иные непредвиденные и установленные обстоятельства, не позволившие студенту прибыть на экзамен.</w:t>
      </w:r>
    </w:p>
    <w:p w14:paraId="71E8FDC3"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3.3.24. В исключительных случаях (переезд на новое место жительства, призыв на военную службу и т.д.) предоставляется право по просьбе студентов, их родителей (лиц, их заменяющих) проводить аттестацию раньше указанного срока и решать вопрос о переводе и выпуске студентов.</w:t>
      </w:r>
    </w:p>
    <w:p w14:paraId="125C13E2" w14:textId="77777777" w:rsidR="00400ABF" w:rsidRPr="007766F1" w:rsidRDefault="00865A38"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3.3.21</w:t>
      </w:r>
      <w:r w:rsidR="00400ABF" w:rsidRPr="007766F1">
        <w:rPr>
          <w:rFonts w:ascii="Times New Roman" w:eastAsia="Times New Roman" w:hAnsi="Times New Roman" w:cs="Times New Roman"/>
          <w:color w:val="000000"/>
          <w:sz w:val="28"/>
          <w:szCs w:val="28"/>
          <w:lang w:eastAsia="ru-RU"/>
        </w:rPr>
        <w:t>. Экзаменационные и зачетные ведомости и экзаменационные мат</w:t>
      </w:r>
      <w:r>
        <w:rPr>
          <w:rFonts w:ascii="Times New Roman" w:eastAsia="Times New Roman" w:hAnsi="Times New Roman" w:cs="Times New Roman"/>
          <w:color w:val="000000"/>
          <w:sz w:val="28"/>
          <w:szCs w:val="28"/>
          <w:lang w:eastAsia="ru-RU"/>
        </w:rPr>
        <w:t>ериалы хранятся в учебной части</w:t>
      </w:r>
      <w:r w:rsidR="00400ABF" w:rsidRPr="007766F1">
        <w:rPr>
          <w:rFonts w:ascii="Times New Roman" w:eastAsia="Times New Roman" w:hAnsi="Times New Roman" w:cs="Times New Roman"/>
          <w:color w:val="000000"/>
          <w:sz w:val="28"/>
          <w:szCs w:val="28"/>
          <w:lang w:eastAsia="ru-RU"/>
        </w:rPr>
        <w:t>.</w:t>
      </w:r>
    </w:p>
    <w:p w14:paraId="71738A42"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3.4. Проведение повторной аттестации.</w:t>
      </w:r>
    </w:p>
    <w:p w14:paraId="788BF8EA"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sz w:val="28"/>
          <w:szCs w:val="28"/>
          <w:lang w:eastAsia="ru-RU"/>
        </w:rPr>
      </w:pPr>
      <w:r w:rsidRPr="007766F1">
        <w:rPr>
          <w:rFonts w:ascii="Times New Roman" w:eastAsia="Times New Roman" w:hAnsi="Times New Roman" w:cs="Times New Roman"/>
          <w:color w:val="000000"/>
          <w:sz w:val="28"/>
          <w:szCs w:val="28"/>
          <w:lang w:eastAsia="ru-RU"/>
        </w:rPr>
        <w:lastRenderedPageBreak/>
        <w:t xml:space="preserve">3.4.1. Повторная аттестация проводится для студентов, получивших неудовлетворительные оценки на аттестации, </w:t>
      </w:r>
      <w:r w:rsidRPr="007766F1">
        <w:rPr>
          <w:rFonts w:ascii="Times New Roman" w:eastAsia="Times New Roman" w:hAnsi="Times New Roman" w:cs="Times New Roman"/>
          <w:sz w:val="28"/>
          <w:szCs w:val="28"/>
          <w:lang w:eastAsia="ru-RU"/>
        </w:rPr>
        <w:t xml:space="preserve">а также для тех, кто </w:t>
      </w:r>
      <w:r w:rsidR="001C2BFA" w:rsidRPr="007766F1">
        <w:rPr>
          <w:rFonts w:ascii="Times New Roman" w:eastAsia="Times New Roman" w:hAnsi="Times New Roman" w:cs="Times New Roman"/>
          <w:sz w:val="28"/>
          <w:szCs w:val="28"/>
          <w:lang w:eastAsia="ru-RU"/>
        </w:rPr>
        <w:t xml:space="preserve">не </w:t>
      </w:r>
      <w:r w:rsidRPr="007766F1">
        <w:rPr>
          <w:rFonts w:ascii="Times New Roman" w:eastAsia="Times New Roman" w:hAnsi="Times New Roman" w:cs="Times New Roman"/>
          <w:sz w:val="28"/>
          <w:szCs w:val="28"/>
          <w:lang w:eastAsia="ru-RU"/>
        </w:rPr>
        <w:t>был допущен до аттестации с неудовлетворительными годовыми оценками.</w:t>
      </w:r>
    </w:p>
    <w:p w14:paraId="2CD91B6D"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3.4.2. Студенты выпускных групп </w:t>
      </w:r>
      <w:r w:rsidR="006B20AD" w:rsidRPr="007766F1">
        <w:rPr>
          <w:rFonts w:ascii="Times New Roman" w:eastAsia="Times New Roman" w:hAnsi="Times New Roman" w:cs="Times New Roman"/>
          <w:color w:val="000000"/>
          <w:sz w:val="28"/>
          <w:szCs w:val="28"/>
          <w:lang w:eastAsia="ru-RU"/>
        </w:rPr>
        <w:t>допускаются к повторной аттестации</w:t>
      </w:r>
      <w:r w:rsidRPr="007766F1">
        <w:rPr>
          <w:rFonts w:ascii="Times New Roman" w:eastAsia="Times New Roman" w:hAnsi="Times New Roman" w:cs="Times New Roman"/>
          <w:color w:val="000000"/>
          <w:sz w:val="28"/>
          <w:szCs w:val="28"/>
          <w:lang w:eastAsia="ru-RU"/>
        </w:rPr>
        <w:t xml:space="preserve"> до начала итоговой аттестации, а не выпускных групп </w:t>
      </w:r>
      <w:r w:rsidR="006B20AD" w:rsidRPr="007766F1">
        <w:rPr>
          <w:rFonts w:ascii="Times New Roman" w:eastAsia="Times New Roman" w:hAnsi="Times New Roman" w:cs="Times New Roman"/>
          <w:color w:val="000000"/>
          <w:sz w:val="28"/>
          <w:szCs w:val="28"/>
          <w:lang w:eastAsia="ru-RU"/>
        </w:rPr>
        <w:t>–</w:t>
      </w:r>
      <w:r w:rsidRPr="007766F1">
        <w:rPr>
          <w:rFonts w:ascii="Times New Roman" w:eastAsia="Times New Roman" w:hAnsi="Times New Roman" w:cs="Times New Roman"/>
          <w:color w:val="000000"/>
          <w:sz w:val="28"/>
          <w:szCs w:val="28"/>
          <w:lang w:eastAsia="ru-RU"/>
        </w:rPr>
        <w:t xml:space="preserve"> </w:t>
      </w:r>
      <w:r w:rsidR="006B20AD" w:rsidRPr="007766F1">
        <w:rPr>
          <w:rFonts w:ascii="Times New Roman" w:eastAsia="Times New Roman" w:hAnsi="Times New Roman" w:cs="Times New Roman"/>
          <w:color w:val="000000"/>
          <w:sz w:val="28"/>
          <w:szCs w:val="28"/>
          <w:lang w:eastAsia="ru-RU"/>
        </w:rPr>
        <w:t xml:space="preserve">из семестра в семестр до </w:t>
      </w:r>
      <w:r w:rsidR="006B20AD" w:rsidRPr="00865A38">
        <w:rPr>
          <w:rFonts w:ascii="Times New Roman" w:eastAsia="Times New Roman" w:hAnsi="Times New Roman" w:cs="Times New Roman"/>
          <w:color w:val="000000"/>
          <w:sz w:val="28"/>
          <w:szCs w:val="28"/>
          <w:lang w:eastAsia="ru-RU"/>
        </w:rPr>
        <w:t>20 января</w:t>
      </w:r>
      <w:r w:rsidR="006B20AD" w:rsidRPr="007766F1">
        <w:rPr>
          <w:rFonts w:ascii="Times New Roman" w:eastAsia="Times New Roman" w:hAnsi="Times New Roman" w:cs="Times New Roman"/>
          <w:color w:val="000000"/>
          <w:sz w:val="28"/>
          <w:szCs w:val="28"/>
          <w:lang w:eastAsia="ru-RU"/>
        </w:rPr>
        <w:t xml:space="preserve"> и с курса на курс </w:t>
      </w:r>
      <w:r w:rsidRPr="007766F1">
        <w:rPr>
          <w:rFonts w:ascii="Times New Roman" w:eastAsia="Times New Roman" w:hAnsi="Times New Roman" w:cs="Times New Roman"/>
          <w:color w:val="000000"/>
          <w:sz w:val="28"/>
          <w:szCs w:val="28"/>
          <w:lang w:eastAsia="ru-RU"/>
        </w:rPr>
        <w:t xml:space="preserve">до </w:t>
      </w:r>
      <w:r w:rsidR="006B20AD" w:rsidRPr="00865A38">
        <w:rPr>
          <w:rFonts w:ascii="Times New Roman" w:eastAsia="Times New Roman" w:hAnsi="Times New Roman" w:cs="Times New Roman"/>
          <w:color w:val="000000"/>
          <w:sz w:val="28"/>
          <w:szCs w:val="28"/>
          <w:lang w:eastAsia="ru-RU"/>
        </w:rPr>
        <w:t>20 сентября</w:t>
      </w:r>
      <w:r w:rsidR="006B20AD" w:rsidRPr="007766F1">
        <w:rPr>
          <w:rFonts w:ascii="Times New Roman" w:eastAsia="Times New Roman" w:hAnsi="Times New Roman" w:cs="Times New Roman"/>
          <w:color w:val="000000"/>
          <w:sz w:val="28"/>
          <w:szCs w:val="28"/>
          <w:lang w:eastAsia="ru-RU"/>
        </w:rPr>
        <w:t xml:space="preserve"> </w:t>
      </w:r>
      <w:r w:rsidRPr="007766F1">
        <w:rPr>
          <w:rFonts w:ascii="Times New Roman" w:eastAsia="Times New Roman" w:hAnsi="Times New Roman" w:cs="Times New Roman"/>
          <w:color w:val="000000"/>
          <w:sz w:val="28"/>
          <w:szCs w:val="28"/>
          <w:lang w:eastAsia="ru-RU"/>
        </w:rPr>
        <w:t xml:space="preserve">следующего </w:t>
      </w:r>
      <w:r w:rsidR="006B20AD" w:rsidRPr="007766F1">
        <w:rPr>
          <w:rFonts w:ascii="Times New Roman" w:eastAsia="Times New Roman" w:hAnsi="Times New Roman" w:cs="Times New Roman"/>
          <w:color w:val="000000"/>
          <w:sz w:val="28"/>
          <w:szCs w:val="28"/>
          <w:lang w:eastAsia="ru-RU"/>
        </w:rPr>
        <w:t xml:space="preserve">учебного </w:t>
      </w:r>
      <w:r w:rsidRPr="007766F1">
        <w:rPr>
          <w:rFonts w:ascii="Times New Roman" w:eastAsia="Times New Roman" w:hAnsi="Times New Roman" w:cs="Times New Roman"/>
          <w:color w:val="000000"/>
          <w:sz w:val="28"/>
          <w:szCs w:val="28"/>
          <w:lang w:eastAsia="ru-RU"/>
        </w:rPr>
        <w:t xml:space="preserve">года. В эти же сроки могут проходить аттестацию обучающиеся, не имевшие возможности </w:t>
      </w:r>
      <w:r w:rsidR="00A33E90" w:rsidRPr="007766F1">
        <w:rPr>
          <w:rFonts w:ascii="Times New Roman" w:eastAsia="Times New Roman" w:hAnsi="Times New Roman" w:cs="Times New Roman"/>
          <w:color w:val="000000"/>
          <w:sz w:val="28"/>
          <w:szCs w:val="28"/>
          <w:lang w:eastAsia="ru-RU"/>
        </w:rPr>
        <w:t>пройти</w:t>
      </w:r>
      <w:r w:rsidRPr="007766F1">
        <w:rPr>
          <w:rFonts w:ascii="Times New Roman" w:eastAsia="Times New Roman" w:hAnsi="Times New Roman" w:cs="Times New Roman"/>
          <w:color w:val="000000"/>
          <w:sz w:val="28"/>
          <w:szCs w:val="28"/>
          <w:lang w:eastAsia="ru-RU"/>
        </w:rPr>
        <w:t xml:space="preserve"> ее вместе с группой из-за болезни или по другим уважительным причинам.</w:t>
      </w:r>
    </w:p>
    <w:p w14:paraId="1FFDE62A" w14:textId="77777777" w:rsidR="00DF0A3F"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3.4.3. Расписание проведения повторной аттестации вывешивается в </w:t>
      </w:r>
      <w:r w:rsidR="00DF0A3F" w:rsidRPr="00DF0A3F">
        <w:rPr>
          <w:rFonts w:ascii="Times New Roman" w:eastAsia="Times New Roman" w:hAnsi="Times New Roman" w:cs="Times New Roman"/>
          <w:color w:val="000000"/>
          <w:sz w:val="28"/>
          <w:szCs w:val="28"/>
          <w:lang w:eastAsia="ru-RU"/>
        </w:rPr>
        <w:t>медресе</w:t>
      </w:r>
      <w:r w:rsidRPr="007766F1">
        <w:rPr>
          <w:rFonts w:ascii="Times New Roman" w:eastAsia="Times New Roman" w:hAnsi="Times New Roman" w:cs="Times New Roman"/>
          <w:color w:val="000000"/>
          <w:sz w:val="28"/>
          <w:szCs w:val="28"/>
          <w:lang w:eastAsia="ru-RU"/>
        </w:rPr>
        <w:t xml:space="preserve">, объявляется студентам и их родителям (лицам, их заменяющим). Для студентов, которые проходят повторную аттестацию, даются учебные задания, организуются групповые и индивидуальные занятия и консультации. </w:t>
      </w:r>
    </w:p>
    <w:p w14:paraId="6A738A42"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 xml:space="preserve">3.4.4. По окончании повторной аттестации Педагогический совет </w:t>
      </w:r>
      <w:r w:rsidR="00DF0A3F" w:rsidRPr="00DF0A3F">
        <w:rPr>
          <w:rFonts w:ascii="Times New Roman" w:eastAsia="Times New Roman" w:hAnsi="Times New Roman" w:cs="Times New Roman"/>
          <w:color w:val="000000"/>
          <w:sz w:val="28"/>
          <w:szCs w:val="28"/>
          <w:lang w:eastAsia="ru-RU"/>
        </w:rPr>
        <w:t xml:space="preserve">медресе </w:t>
      </w:r>
      <w:r w:rsidRPr="007766F1">
        <w:rPr>
          <w:rFonts w:ascii="Times New Roman" w:eastAsia="Times New Roman" w:hAnsi="Times New Roman" w:cs="Times New Roman"/>
          <w:color w:val="000000"/>
          <w:sz w:val="28"/>
          <w:szCs w:val="28"/>
          <w:lang w:eastAsia="ru-RU"/>
        </w:rPr>
        <w:t xml:space="preserve">обсуждает итоги и принимает решение о переводе студентов на следующий курс, допуске их к итоговой аттестации или отчислении. Решение Педагогического совета </w:t>
      </w:r>
      <w:r w:rsidR="00DF0A3F" w:rsidRPr="00DF0A3F">
        <w:rPr>
          <w:rFonts w:ascii="Times New Roman" w:eastAsia="Times New Roman" w:hAnsi="Times New Roman" w:cs="Times New Roman"/>
          <w:color w:val="000000"/>
          <w:sz w:val="28"/>
          <w:szCs w:val="28"/>
          <w:lang w:eastAsia="ru-RU"/>
        </w:rPr>
        <w:t xml:space="preserve">медресе </w:t>
      </w:r>
      <w:r w:rsidRPr="007766F1">
        <w:rPr>
          <w:rFonts w:ascii="Times New Roman" w:eastAsia="Times New Roman" w:hAnsi="Times New Roman" w:cs="Times New Roman"/>
          <w:color w:val="000000"/>
          <w:sz w:val="28"/>
          <w:szCs w:val="28"/>
          <w:lang w:eastAsia="ru-RU"/>
        </w:rPr>
        <w:t>утверждается приказом директора, который в течение трех дней доводится до сведения студентов, их родителей (лиц, их заменяющих).</w:t>
      </w:r>
    </w:p>
    <w:p w14:paraId="6D8BFE3C" w14:textId="77777777" w:rsidR="00400ABF" w:rsidRPr="007766F1"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7766F1">
        <w:rPr>
          <w:rFonts w:ascii="Times New Roman" w:eastAsia="Times New Roman" w:hAnsi="Times New Roman" w:cs="Times New Roman"/>
          <w:color w:val="000000"/>
          <w:sz w:val="28"/>
          <w:szCs w:val="28"/>
          <w:lang w:eastAsia="ru-RU"/>
        </w:rPr>
        <w:t>3.4.5.Студентам выпускных групп в целях получения более высокой итоговой оценки на основании личного заявления и при условии дополнительной подготовки может быть разрешено прохождение повторной аттестации в устной форме не более чем по трем учебным дисциплинам, изучаемой на первом или втором курсах.</w:t>
      </w:r>
    </w:p>
    <w:p w14:paraId="2EA53218" w14:textId="77777777" w:rsidR="006B20AD" w:rsidRPr="00F8585B" w:rsidRDefault="006B20AD" w:rsidP="00367BFB">
      <w:pPr>
        <w:spacing w:before="100" w:beforeAutospacing="1" w:after="100" w:afterAutospacing="1" w:line="240" w:lineRule="atLeast"/>
        <w:contextualSpacing/>
        <w:jc w:val="both"/>
        <w:rPr>
          <w:rFonts w:ascii="Times New Roman" w:eastAsia="Times New Roman" w:hAnsi="Times New Roman" w:cs="Times New Roman"/>
          <w:color w:val="000000"/>
          <w:sz w:val="18"/>
          <w:szCs w:val="18"/>
          <w:lang w:eastAsia="ru-RU"/>
        </w:rPr>
      </w:pPr>
    </w:p>
    <w:p w14:paraId="127F8495" w14:textId="77777777" w:rsidR="00400ABF" w:rsidRPr="00480502"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480502">
        <w:rPr>
          <w:rFonts w:ascii="Times New Roman" w:eastAsia="Times New Roman" w:hAnsi="Times New Roman" w:cs="Times New Roman"/>
          <w:b/>
          <w:bCs/>
          <w:color w:val="000000"/>
          <w:sz w:val="28"/>
          <w:szCs w:val="28"/>
          <w:lang w:eastAsia="ru-RU"/>
        </w:rPr>
        <w:t>4.Перевод студентов на следующий курс.</w:t>
      </w:r>
    </w:p>
    <w:p w14:paraId="410E1501" w14:textId="77777777" w:rsidR="00400ABF" w:rsidRPr="00480502"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480502">
        <w:rPr>
          <w:rFonts w:ascii="Times New Roman" w:eastAsia="Times New Roman" w:hAnsi="Times New Roman" w:cs="Times New Roman"/>
          <w:color w:val="000000"/>
          <w:sz w:val="28"/>
          <w:szCs w:val="28"/>
          <w:lang w:eastAsia="ru-RU"/>
        </w:rPr>
        <w:t>4.1. Студенты переводятся на следующий курс при наличии оце</w:t>
      </w:r>
      <w:r w:rsidR="00480502">
        <w:rPr>
          <w:rFonts w:ascii="Times New Roman" w:eastAsia="Times New Roman" w:hAnsi="Times New Roman" w:cs="Times New Roman"/>
          <w:color w:val="000000"/>
          <w:sz w:val="28"/>
          <w:szCs w:val="28"/>
          <w:lang w:eastAsia="ru-RU"/>
        </w:rPr>
        <w:t>нок не ниже «удовлетворительно»</w:t>
      </w:r>
      <w:r w:rsidR="00A33E90" w:rsidRPr="00480502">
        <w:rPr>
          <w:rFonts w:ascii="Times New Roman" w:eastAsia="Times New Roman" w:hAnsi="Times New Roman" w:cs="Times New Roman"/>
          <w:color w:val="000000"/>
          <w:sz w:val="28"/>
          <w:szCs w:val="28"/>
          <w:lang w:eastAsia="ru-RU"/>
        </w:rPr>
        <w:t xml:space="preserve"> </w:t>
      </w:r>
      <w:r w:rsidRPr="00480502">
        <w:rPr>
          <w:rFonts w:ascii="Times New Roman" w:eastAsia="Times New Roman" w:hAnsi="Times New Roman" w:cs="Times New Roman"/>
          <w:color w:val="000000"/>
          <w:sz w:val="28"/>
          <w:szCs w:val="28"/>
          <w:lang w:eastAsia="ru-RU"/>
        </w:rPr>
        <w:t>по всем учебным дисципл</w:t>
      </w:r>
      <w:r w:rsidR="00E42C9A">
        <w:rPr>
          <w:rFonts w:ascii="Times New Roman" w:eastAsia="Times New Roman" w:hAnsi="Times New Roman" w:cs="Times New Roman"/>
          <w:color w:val="000000"/>
          <w:sz w:val="28"/>
          <w:szCs w:val="28"/>
          <w:lang w:eastAsia="ru-RU"/>
        </w:rPr>
        <w:t xml:space="preserve">инам, профессиональным модулям </w:t>
      </w:r>
      <w:r w:rsidRPr="00480502">
        <w:rPr>
          <w:rFonts w:ascii="Times New Roman" w:eastAsia="Times New Roman" w:hAnsi="Times New Roman" w:cs="Times New Roman"/>
          <w:color w:val="000000"/>
          <w:sz w:val="28"/>
          <w:szCs w:val="28"/>
          <w:lang w:eastAsia="ru-RU"/>
        </w:rPr>
        <w:t>данного курса.</w:t>
      </w:r>
    </w:p>
    <w:p w14:paraId="5448AF23" w14:textId="77777777" w:rsidR="00400ABF" w:rsidRPr="00480502"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480502">
        <w:rPr>
          <w:rFonts w:ascii="Times New Roman" w:eastAsia="Times New Roman" w:hAnsi="Times New Roman" w:cs="Times New Roman"/>
          <w:color w:val="000000"/>
          <w:sz w:val="28"/>
          <w:szCs w:val="28"/>
          <w:lang w:eastAsia="ru-RU"/>
        </w:rPr>
        <w:t xml:space="preserve">4.2. Студенты, не допущенные до аттестации или не прошедшие повторную аттестацию в установленные сроки хотя бы по одной учебной дисциплине, решением Педагогического совета </w:t>
      </w:r>
      <w:r w:rsidR="00DF0A3F" w:rsidRPr="00DF0A3F">
        <w:rPr>
          <w:rFonts w:ascii="Times New Roman" w:eastAsia="Times New Roman" w:hAnsi="Times New Roman" w:cs="Times New Roman"/>
          <w:color w:val="000000"/>
          <w:sz w:val="28"/>
          <w:szCs w:val="28"/>
          <w:lang w:eastAsia="ru-RU"/>
        </w:rPr>
        <w:t xml:space="preserve">медресе </w:t>
      </w:r>
      <w:r w:rsidRPr="00480502">
        <w:rPr>
          <w:rFonts w:ascii="Times New Roman" w:eastAsia="Times New Roman" w:hAnsi="Times New Roman" w:cs="Times New Roman"/>
          <w:color w:val="000000"/>
          <w:sz w:val="28"/>
          <w:szCs w:val="28"/>
          <w:lang w:eastAsia="ru-RU"/>
        </w:rPr>
        <w:t>отчисляются из образовательного учреждения.</w:t>
      </w:r>
    </w:p>
    <w:p w14:paraId="0373C183" w14:textId="77777777" w:rsidR="00400ABF" w:rsidRPr="00480502" w:rsidRDefault="00400ABF" w:rsidP="00BE2BDC">
      <w:pPr>
        <w:spacing w:before="100" w:beforeAutospacing="1" w:after="100" w:afterAutospacing="1" w:line="240" w:lineRule="atLeast"/>
        <w:ind w:firstLine="709"/>
        <w:contextualSpacing/>
        <w:jc w:val="both"/>
        <w:rPr>
          <w:rFonts w:ascii="Times New Roman" w:eastAsia="Times New Roman" w:hAnsi="Times New Roman" w:cs="Times New Roman"/>
          <w:color w:val="000000"/>
          <w:sz w:val="28"/>
          <w:szCs w:val="28"/>
          <w:lang w:eastAsia="ru-RU"/>
        </w:rPr>
      </w:pPr>
      <w:r w:rsidRPr="00480502">
        <w:rPr>
          <w:rFonts w:ascii="Times New Roman" w:eastAsia="Times New Roman" w:hAnsi="Times New Roman" w:cs="Times New Roman"/>
          <w:color w:val="000000"/>
          <w:sz w:val="28"/>
          <w:szCs w:val="28"/>
          <w:lang w:eastAsia="ru-RU"/>
        </w:rPr>
        <w:t xml:space="preserve">4.3.Документ об окончании образовательного учреждения выпускникам с неудовлетворительными оценками (записью "прослушал") не выдается. Выпускники, имеющие хотя бы одну неудовлетворительную итоговую оценку, получают справку об образовании. Студенты, отчисленные из </w:t>
      </w:r>
      <w:r w:rsidR="00DF0A3F" w:rsidRPr="00DF0A3F">
        <w:rPr>
          <w:rFonts w:ascii="Times New Roman" w:eastAsia="Times New Roman" w:hAnsi="Times New Roman" w:cs="Times New Roman"/>
          <w:color w:val="000000"/>
          <w:sz w:val="28"/>
          <w:szCs w:val="28"/>
          <w:lang w:eastAsia="ru-RU"/>
        </w:rPr>
        <w:t>медресе</w:t>
      </w:r>
      <w:r w:rsidRPr="00480502">
        <w:rPr>
          <w:rFonts w:ascii="Times New Roman" w:eastAsia="Times New Roman" w:hAnsi="Times New Roman" w:cs="Times New Roman"/>
          <w:color w:val="000000"/>
          <w:sz w:val="28"/>
          <w:szCs w:val="28"/>
          <w:lang w:eastAsia="ru-RU"/>
        </w:rPr>
        <w:t>, получают в соответствии с порядком отчисления справку установленного образца. Обязательное направление на работу при этом не предусматривается.</w:t>
      </w:r>
    </w:p>
    <w:p w14:paraId="0AD3725E" w14:textId="77777777" w:rsidR="00640B5B" w:rsidRPr="00480502" w:rsidRDefault="00561A6B" w:rsidP="00DF0A3F">
      <w:pPr>
        <w:spacing w:before="100" w:beforeAutospacing="1" w:after="100" w:afterAutospacing="1" w:line="240" w:lineRule="atLeast"/>
        <w:contextualSpacing/>
        <w:jc w:val="both"/>
        <w:rPr>
          <w:rFonts w:ascii="Times New Roman" w:eastAsia="Times New Roman" w:hAnsi="Times New Roman" w:cs="Times New Roman"/>
          <w:sz w:val="28"/>
          <w:szCs w:val="28"/>
          <w:lang w:eastAsia="ru-RU"/>
        </w:rPr>
      </w:pPr>
    </w:p>
    <w:sectPr w:rsidR="00640B5B" w:rsidRPr="00480502" w:rsidSect="00367B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44480"/>
    <w:multiLevelType w:val="multilevel"/>
    <w:tmpl w:val="642C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869D8"/>
    <w:multiLevelType w:val="hybridMultilevel"/>
    <w:tmpl w:val="82A8DCF8"/>
    <w:lvl w:ilvl="0" w:tplc="13DE6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BF"/>
    <w:rsid w:val="000153D8"/>
    <w:rsid w:val="000352FC"/>
    <w:rsid w:val="000973E0"/>
    <w:rsid w:val="000A7F3F"/>
    <w:rsid w:val="000F3F28"/>
    <w:rsid w:val="00161C51"/>
    <w:rsid w:val="001C2BFA"/>
    <w:rsid w:val="00294D9A"/>
    <w:rsid w:val="00367BFB"/>
    <w:rsid w:val="003A4233"/>
    <w:rsid w:val="00400ABF"/>
    <w:rsid w:val="00480502"/>
    <w:rsid w:val="00481989"/>
    <w:rsid w:val="004E3FFB"/>
    <w:rsid w:val="00504672"/>
    <w:rsid w:val="00561A6B"/>
    <w:rsid w:val="00564F7F"/>
    <w:rsid w:val="00581F94"/>
    <w:rsid w:val="00587454"/>
    <w:rsid w:val="005A60DE"/>
    <w:rsid w:val="005B7726"/>
    <w:rsid w:val="005C7F27"/>
    <w:rsid w:val="00684CE2"/>
    <w:rsid w:val="006B20AD"/>
    <w:rsid w:val="006D658B"/>
    <w:rsid w:val="006E445C"/>
    <w:rsid w:val="006F15E0"/>
    <w:rsid w:val="00700610"/>
    <w:rsid w:val="007025C0"/>
    <w:rsid w:val="00706439"/>
    <w:rsid w:val="00715143"/>
    <w:rsid w:val="0072046D"/>
    <w:rsid w:val="00724130"/>
    <w:rsid w:val="007766F1"/>
    <w:rsid w:val="00785B1F"/>
    <w:rsid w:val="007F1F35"/>
    <w:rsid w:val="00820CDA"/>
    <w:rsid w:val="0082617C"/>
    <w:rsid w:val="00865A38"/>
    <w:rsid w:val="00920B38"/>
    <w:rsid w:val="00965A10"/>
    <w:rsid w:val="00971637"/>
    <w:rsid w:val="009A22B3"/>
    <w:rsid w:val="00A33E90"/>
    <w:rsid w:val="00A84E7C"/>
    <w:rsid w:val="00AC6BCB"/>
    <w:rsid w:val="00B3679E"/>
    <w:rsid w:val="00B85E47"/>
    <w:rsid w:val="00BE2BDC"/>
    <w:rsid w:val="00BE78B4"/>
    <w:rsid w:val="00C400DE"/>
    <w:rsid w:val="00C61FD0"/>
    <w:rsid w:val="00C64970"/>
    <w:rsid w:val="00CB5150"/>
    <w:rsid w:val="00CE1E18"/>
    <w:rsid w:val="00D46AF5"/>
    <w:rsid w:val="00D62546"/>
    <w:rsid w:val="00DB5E9D"/>
    <w:rsid w:val="00DF0A3F"/>
    <w:rsid w:val="00DF2663"/>
    <w:rsid w:val="00E31F5F"/>
    <w:rsid w:val="00E336E9"/>
    <w:rsid w:val="00E42C9A"/>
    <w:rsid w:val="00E43177"/>
    <w:rsid w:val="00EC32F3"/>
    <w:rsid w:val="00EE096C"/>
    <w:rsid w:val="00EF1233"/>
    <w:rsid w:val="00F52B1F"/>
    <w:rsid w:val="00F8585B"/>
    <w:rsid w:val="00F879E7"/>
    <w:rsid w:val="00FA5390"/>
    <w:rsid w:val="00FA7767"/>
    <w:rsid w:val="00FB3AB9"/>
    <w:rsid w:val="00FC5221"/>
    <w:rsid w:val="00FD42BB"/>
    <w:rsid w:val="00FF0C3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50C9"/>
  <w15:docId w15:val="{8848D922-F8F1-48AE-976E-18547E26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A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971637"/>
    <w:rPr>
      <w:rFonts w:ascii="Times New Roman" w:hAnsi="Times New Roman" w:cs="Times New Roman"/>
      <w:b/>
      <w:bCs/>
      <w:sz w:val="26"/>
      <w:szCs w:val="26"/>
      <w:shd w:val="clear" w:color="auto" w:fill="FFFFFF"/>
    </w:rPr>
  </w:style>
  <w:style w:type="paragraph" w:customStyle="1" w:styleId="20">
    <w:name w:val="Основной текст (2)"/>
    <w:basedOn w:val="a"/>
    <w:link w:val="2"/>
    <w:uiPriority w:val="99"/>
    <w:rsid w:val="00971637"/>
    <w:pPr>
      <w:widowControl w:val="0"/>
      <w:shd w:val="clear" w:color="auto" w:fill="FFFFFF"/>
      <w:spacing w:after="0" w:line="355" w:lineRule="exact"/>
      <w:jc w:val="center"/>
    </w:pPr>
    <w:rPr>
      <w:rFonts w:ascii="Times New Roman" w:hAnsi="Times New Roman" w:cs="Times New Roman"/>
      <w:b/>
      <w:bCs/>
      <w:sz w:val="26"/>
      <w:szCs w:val="26"/>
    </w:rPr>
  </w:style>
  <w:style w:type="character" w:customStyle="1" w:styleId="3">
    <w:name w:val="Основной текст (3)_"/>
    <w:basedOn w:val="a0"/>
    <w:link w:val="31"/>
    <w:uiPriority w:val="99"/>
    <w:locked/>
    <w:rsid w:val="00971637"/>
    <w:rPr>
      <w:rFonts w:ascii="Times New Roman" w:hAnsi="Times New Roman" w:cs="Times New Roman"/>
      <w:sz w:val="27"/>
      <w:szCs w:val="27"/>
      <w:shd w:val="clear" w:color="auto" w:fill="FFFFFF"/>
    </w:rPr>
  </w:style>
  <w:style w:type="paragraph" w:customStyle="1" w:styleId="31">
    <w:name w:val="Основной текст (3)1"/>
    <w:basedOn w:val="a"/>
    <w:link w:val="3"/>
    <w:uiPriority w:val="99"/>
    <w:rsid w:val="00971637"/>
    <w:pPr>
      <w:widowControl w:val="0"/>
      <w:shd w:val="clear" w:color="auto" w:fill="FFFFFF"/>
      <w:spacing w:before="780" w:after="0" w:line="317" w:lineRule="exact"/>
    </w:pPr>
    <w:rPr>
      <w:rFonts w:ascii="Times New Roman" w:hAnsi="Times New Roman" w:cs="Times New Roman"/>
      <w:sz w:val="27"/>
      <w:szCs w:val="27"/>
    </w:rPr>
  </w:style>
  <w:style w:type="paragraph" w:styleId="a3">
    <w:name w:val="No Spacing"/>
    <w:uiPriority w:val="1"/>
    <w:qFormat/>
    <w:rsid w:val="00971637"/>
    <w:pPr>
      <w:spacing w:after="0" w:line="240" w:lineRule="auto"/>
    </w:pPr>
  </w:style>
  <w:style w:type="paragraph" w:styleId="a4">
    <w:name w:val="List Paragraph"/>
    <w:basedOn w:val="a"/>
    <w:uiPriority w:val="34"/>
    <w:qFormat/>
    <w:rsid w:val="005B7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gnesin.ru%2Fnormativy%2Fzakon_ob_obrazovanii.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3240</Words>
  <Characters>18469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Пользователь</cp:lastModifiedBy>
  <cp:revision>4</cp:revision>
  <cp:lastPrinted>2018-01-04T11:21:00Z</cp:lastPrinted>
  <dcterms:created xsi:type="dcterms:W3CDTF">2025-08-01T20:59:00Z</dcterms:created>
  <dcterms:modified xsi:type="dcterms:W3CDTF">2025-08-01T21:00:00Z</dcterms:modified>
</cp:coreProperties>
</file>